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E561F" w14:textId="1A470F25" w:rsidR="00C83FDD" w:rsidRPr="00BF07B8" w:rsidRDefault="00C83FDD" w:rsidP="00C83FDD">
      <w:pPr>
        <w:keepNext/>
        <w:jc w:val="center"/>
        <w:rPr>
          <w:rFonts w:ascii="Arial" w:hAnsi="Arial" w:cs="Arial"/>
          <w:sz w:val="24"/>
          <w:szCs w:val="24"/>
        </w:rPr>
      </w:pPr>
      <w:r w:rsidRPr="00BF07B8">
        <w:rPr>
          <w:rFonts w:ascii="Arial" w:hAnsi="Arial" w:cs="Arial"/>
          <w:b/>
          <w:smallCaps/>
          <w:kern w:val="3"/>
          <w:sz w:val="24"/>
          <w:szCs w:val="24"/>
        </w:rPr>
        <w:t>Weston Colville Parish Council</w:t>
      </w:r>
    </w:p>
    <w:p w14:paraId="654ACFAE" w14:textId="77777777" w:rsidR="00C83FDD" w:rsidRPr="00BF07B8" w:rsidRDefault="00C83FDD" w:rsidP="00C83FDD">
      <w:pPr>
        <w:keepNext/>
        <w:jc w:val="right"/>
        <w:rPr>
          <w:rFonts w:ascii="Arial" w:hAnsi="Arial" w:cs="Arial"/>
          <w:b/>
          <w:smallCaps/>
          <w:kern w:val="3"/>
          <w:sz w:val="24"/>
          <w:szCs w:val="24"/>
        </w:rPr>
      </w:pPr>
    </w:p>
    <w:p w14:paraId="080115DF" w14:textId="378EBBA0" w:rsidR="0064487C" w:rsidRPr="00AD3553" w:rsidRDefault="0064487C" w:rsidP="0064487C">
      <w:pPr>
        <w:jc w:val="center"/>
        <w:rPr>
          <w:rFonts w:ascii="Arial" w:hAnsi="Arial" w:cs="Arial"/>
          <w:b/>
          <w:sz w:val="24"/>
          <w:szCs w:val="24"/>
        </w:rPr>
      </w:pPr>
      <w:r w:rsidRPr="00AD3553">
        <w:rPr>
          <w:rFonts w:ascii="Arial" w:hAnsi="Arial" w:cs="Arial"/>
          <w:b/>
          <w:sz w:val="24"/>
          <w:szCs w:val="24"/>
        </w:rPr>
        <w:t xml:space="preserve">Minutes of the </w:t>
      </w:r>
      <w:r>
        <w:rPr>
          <w:rFonts w:ascii="Arial" w:hAnsi="Arial" w:cs="Arial"/>
          <w:b/>
          <w:sz w:val="24"/>
          <w:szCs w:val="24"/>
        </w:rPr>
        <w:t xml:space="preserve">Annual </w:t>
      </w:r>
      <w:r w:rsidRPr="00AD3553">
        <w:rPr>
          <w:rFonts w:ascii="Arial" w:hAnsi="Arial" w:cs="Arial"/>
          <w:b/>
          <w:sz w:val="24"/>
          <w:szCs w:val="24"/>
        </w:rPr>
        <w:t>Parish Council Meeting held on</w:t>
      </w:r>
      <w:r>
        <w:rPr>
          <w:rFonts w:ascii="Arial" w:hAnsi="Arial" w:cs="Arial"/>
          <w:b/>
          <w:sz w:val="24"/>
          <w:szCs w:val="24"/>
        </w:rPr>
        <w:t xml:space="preserve"> Monday </w:t>
      </w:r>
      <w:r>
        <w:rPr>
          <w:rFonts w:ascii="Arial" w:hAnsi="Arial" w:cs="Arial"/>
          <w:b/>
          <w:sz w:val="24"/>
          <w:szCs w:val="24"/>
        </w:rPr>
        <w:t>2</w:t>
      </w:r>
      <w:r w:rsidRPr="0064487C">
        <w:rPr>
          <w:rFonts w:ascii="Arial" w:hAnsi="Arial" w:cs="Arial"/>
          <w:b/>
          <w:sz w:val="24"/>
          <w:szCs w:val="24"/>
          <w:vertAlign w:val="superscript"/>
        </w:rPr>
        <w:t>nd</w:t>
      </w:r>
      <w:r>
        <w:rPr>
          <w:rFonts w:ascii="Arial" w:hAnsi="Arial" w:cs="Arial"/>
          <w:b/>
          <w:sz w:val="24"/>
          <w:szCs w:val="24"/>
        </w:rPr>
        <w:t xml:space="preserve"> </w:t>
      </w:r>
      <w:proofErr w:type="gramStart"/>
      <w:r>
        <w:rPr>
          <w:rFonts w:ascii="Arial" w:hAnsi="Arial" w:cs="Arial"/>
          <w:b/>
          <w:sz w:val="24"/>
          <w:szCs w:val="24"/>
        </w:rPr>
        <w:t xml:space="preserve">September </w:t>
      </w:r>
      <w:r>
        <w:rPr>
          <w:rFonts w:ascii="Arial" w:hAnsi="Arial" w:cs="Arial"/>
          <w:b/>
          <w:sz w:val="24"/>
          <w:szCs w:val="24"/>
        </w:rPr>
        <w:t xml:space="preserve"> 2024</w:t>
      </w:r>
      <w:proofErr w:type="gramEnd"/>
      <w:r>
        <w:rPr>
          <w:rFonts w:ascii="Arial" w:hAnsi="Arial" w:cs="Arial"/>
          <w:b/>
          <w:sz w:val="24"/>
          <w:szCs w:val="24"/>
        </w:rPr>
        <w:t xml:space="preserve"> </w:t>
      </w:r>
      <w:r w:rsidRPr="00AD3553">
        <w:rPr>
          <w:rFonts w:ascii="Arial" w:hAnsi="Arial" w:cs="Arial"/>
          <w:b/>
          <w:sz w:val="24"/>
          <w:szCs w:val="24"/>
        </w:rPr>
        <w:t>at 7.</w:t>
      </w:r>
      <w:r>
        <w:rPr>
          <w:rFonts w:ascii="Arial" w:hAnsi="Arial" w:cs="Arial"/>
          <w:b/>
          <w:sz w:val="24"/>
          <w:szCs w:val="24"/>
        </w:rPr>
        <w:t>30</w:t>
      </w:r>
      <w:r w:rsidRPr="00AD3553">
        <w:rPr>
          <w:rFonts w:ascii="Arial" w:hAnsi="Arial" w:cs="Arial"/>
          <w:b/>
          <w:sz w:val="24"/>
          <w:szCs w:val="24"/>
        </w:rPr>
        <w:t>pm in the Reading Room</w:t>
      </w:r>
      <w:r>
        <w:rPr>
          <w:rFonts w:ascii="Arial" w:hAnsi="Arial" w:cs="Arial"/>
          <w:b/>
          <w:sz w:val="24"/>
          <w:szCs w:val="24"/>
        </w:rPr>
        <w:t xml:space="preserve">, </w:t>
      </w:r>
      <w:r w:rsidRPr="00A62D41">
        <w:rPr>
          <w:rFonts w:ascii="Arial" w:hAnsi="Arial" w:cs="Arial"/>
          <w:b/>
          <w:sz w:val="24"/>
          <w:szCs w:val="24"/>
        </w:rPr>
        <w:t>46 Chapel Rd, Weston Colville, Weston Green, Cambridge CB21 5NX</w:t>
      </w:r>
      <w:r w:rsidRPr="00AD3553">
        <w:rPr>
          <w:rFonts w:ascii="Arial" w:hAnsi="Arial" w:cs="Arial"/>
          <w:b/>
          <w:sz w:val="24"/>
          <w:szCs w:val="24"/>
        </w:rPr>
        <w:t>.</w:t>
      </w:r>
    </w:p>
    <w:p w14:paraId="2CB0C136" w14:textId="1E21E793" w:rsidR="0064487C" w:rsidRPr="00AD3553" w:rsidRDefault="0064487C" w:rsidP="0064487C">
      <w:pPr>
        <w:jc w:val="center"/>
        <w:rPr>
          <w:rFonts w:ascii="Arial" w:hAnsi="Arial" w:cs="Arial"/>
          <w:b/>
          <w:sz w:val="24"/>
          <w:szCs w:val="24"/>
        </w:rPr>
      </w:pPr>
      <w:r w:rsidRPr="00AD3553">
        <w:rPr>
          <w:rFonts w:ascii="Arial" w:hAnsi="Arial" w:cs="Arial"/>
          <w:b/>
          <w:sz w:val="24"/>
          <w:szCs w:val="24"/>
        </w:rPr>
        <w:t>Present: Ray Vidler, Bridget Durham, John Garrod,</w:t>
      </w:r>
      <w:r>
        <w:rPr>
          <w:rFonts w:ascii="Arial" w:hAnsi="Arial" w:cs="Arial"/>
          <w:b/>
          <w:sz w:val="24"/>
          <w:szCs w:val="24"/>
        </w:rPr>
        <w:t xml:space="preserve"> Emma Rayner, </w:t>
      </w:r>
      <w:r>
        <w:rPr>
          <w:rFonts w:ascii="Arial" w:hAnsi="Arial" w:cs="Arial"/>
          <w:b/>
          <w:sz w:val="24"/>
          <w:szCs w:val="24"/>
        </w:rPr>
        <w:t>Constantine Pagonis, Matt Russell</w:t>
      </w:r>
      <w:r>
        <w:rPr>
          <w:rFonts w:ascii="Arial" w:hAnsi="Arial" w:cs="Arial"/>
          <w:b/>
          <w:sz w:val="24"/>
          <w:szCs w:val="24"/>
        </w:rPr>
        <w:t>, and Jess Ashbridge (Clerk)</w:t>
      </w:r>
      <w:r w:rsidRPr="00AD3553">
        <w:rPr>
          <w:rFonts w:ascii="Arial" w:hAnsi="Arial" w:cs="Arial"/>
          <w:b/>
          <w:sz w:val="24"/>
          <w:szCs w:val="24"/>
        </w:rPr>
        <w:t>.</w:t>
      </w:r>
      <w:r>
        <w:rPr>
          <w:rFonts w:ascii="Arial" w:hAnsi="Arial" w:cs="Arial"/>
          <w:b/>
          <w:sz w:val="24"/>
          <w:szCs w:val="24"/>
        </w:rPr>
        <w:t xml:space="preserve"> Also present in part: </w:t>
      </w:r>
      <w:r>
        <w:rPr>
          <w:rFonts w:ascii="Arial" w:hAnsi="Arial" w:cs="Arial"/>
          <w:b/>
          <w:sz w:val="24"/>
          <w:szCs w:val="24"/>
        </w:rPr>
        <w:t>2</w:t>
      </w:r>
      <w:r>
        <w:rPr>
          <w:rFonts w:ascii="Arial" w:hAnsi="Arial" w:cs="Arial"/>
          <w:b/>
          <w:sz w:val="24"/>
          <w:szCs w:val="24"/>
        </w:rPr>
        <w:t xml:space="preserve"> Parishioners.</w:t>
      </w:r>
    </w:p>
    <w:p w14:paraId="13F10D1C" w14:textId="77777777" w:rsidR="0064487C" w:rsidRDefault="0064487C" w:rsidP="0064487C">
      <w:pPr>
        <w:jc w:val="center"/>
        <w:rPr>
          <w:rFonts w:ascii="Arial" w:hAnsi="Arial" w:cs="Arial"/>
          <w:b/>
          <w:sz w:val="24"/>
          <w:szCs w:val="24"/>
        </w:rPr>
      </w:pPr>
      <w:hyperlink r:id="rId7" w:history="1">
        <w:r w:rsidRPr="00A55923">
          <w:rPr>
            <w:rStyle w:val="Hyperlink"/>
            <w:rFonts w:ascii="Arial" w:hAnsi="Arial" w:cs="Arial"/>
            <w:b/>
            <w:sz w:val="24"/>
            <w:szCs w:val="24"/>
          </w:rPr>
          <w:t>http://www.westoncolville.org.uk</w:t>
        </w:r>
      </w:hyperlink>
    </w:p>
    <w:p w14:paraId="34CB3400" w14:textId="6CBEAFD8" w:rsidR="00045051" w:rsidRPr="00BF07B8" w:rsidRDefault="00045051" w:rsidP="00F05913">
      <w:pPr>
        <w:rPr>
          <w:rFonts w:ascii="Arial" w:hAnsi="Arial" w:cs="Arial"/>
          <w:b/>
          <w:sz w:val="24"/>
          <w:szCs w:val="24"/>
        </w:rPr>
      </w:pPr>
    </w:p>
    <w:p w14:paraId="6C96BA54" w14:textId="65785E43" w:rsidR="008104E5" w:rsidRPr="00873E97" w:rsidRDefault="00A92E1A" w:rsidP="00873E97">
      <w:pPr>
        <w:pStyle w:val="ListParagraph"/>
        <w:numPr>
          <w:ilvl w:val="0"/>
          <w:numId w:val="19"/>
        </w:numPr>
        <w:tabs>
          <w:tab w:val="left" w:pos="426"/>
          <w:tab w:val="left" w:pos="6300"/>
        </w:tabs>
        <w:rPr>
          <w:rFonts w:ascii="Arial" w:hAnsi="Arial" w:cs="Arial"/>
          <w:b/>
          <w:sz w:val="24"/>
          <w:szCs w:val="24"/>
        </w:rPr>
      </w:pPr>
      <w:r w:rsidRPr="00873E97">
        <w:rPr>
          <w:rFonts w:ascii="Arial" w:hAnsi="Arial" w:cs="Arial"/>
          <w:b/>
          <w:sz w:val="24"/>
          <w:szCs w:val="24"/>
        </w:rPr>
        <w:t>Chairman’s Welcome</w:t>
      </w:r>
      <w:r w:rsidR="0064487C">
        <w:rPr>
          <w:rFonts w:ascii="Arial" w:hAnsi="Arial" w:cs="Arial"/>
          <w:bCs/>
          <w:sz w:val="24"/>
          <w:szCs w:val="24"/>
        </w:rPr>
        <w:t xml:space="preserve"> – The Chairman welcomed those present. </w:t>
      </w:r>
    </w:p>
    <w:p w14:paraId="538E1DB9" w14:textId="33B06C96" w:rsidR="00302F1D" w:rsidRPr="00A92E1A" w:rsidRDefault="009561D4" w:rsidP="00873E97">
      <w:pPr>
        <w:pStyle w:val="ListParagraph"/>
        <w:numPr>
          <w:ilvl w:val="0"/>
          <w:numId w:val="19"/>
        </w:numPr>
        <w:tabs>
          <w:tab w:val="left" w:pos="426"/>
          <w:tab w:val="left" w:pos="6300"/>
        </w:tabs>
        <w:ind w:left="709" w:hanging="283"/>
        <w:rPr>
          <w:rFonts w:ascii="Arial" w:hAnsi="Arial" w:cs="Arial"/>
          <w:b/>
          <w:sz w:val="24"/>
          <w:szCs w:val="24"/>
        </w:rPr>
      </w:pPr>
      <w:r w:rsidRPr="00A92E1A">
        <w:rPr>
          <w:rFonts w:ascii="Arial" w:hAnsi="Arial" w:cs="Arial"/>
          <w:b/>
          <w:sz w:val="24"/>
          <w:szCs w:val="24"/>
        </w:rPr>
        <w:t>To accept a</w:t>
      </w:r>
      <w:r w:rsidR="002E42BC" w:rsidRPr="00A92E1A">
        <w:rPr>
          <w:rFonts w:ascii="Arial" w:hAnsi="Arial" w:cs="Arial"/>
          <w:b/>
          <w:sz w:val="24"/>
          <w:szCs w:val="24"/>
        </w:rPr>
        <w:t xml:space="preserve">pologies </w:t>
      </w:r>
      <w:r w:rsidRPr="00A92E1A">
        <w:rPr>
          <w:rFonts w:ascii="Arial" w:hAnsi="Arial" w:cs="Arial"/>
          <w:b/>
          <w:sz w:val="24"/>
          <w:szCs w:val="24"/>
        </w:rPr>
        <w:t xml:space="preserve">and reasons </w:t>
      </w:r>
      <w:r w:rsidR="002E42BC" w:rsidRPr="00A92E1A">
        <w:rPr>
          <w:rFonts w:ascii="Arial" w:hAnsi="Arial" w:cs="Arial"/>
          <w:b/>
          <w:sz w:val="24"/>
          <w:szCs w:val="24"/>
        </w:rPr>
        <w:t xml:space="preserve">for </w:t>
      </w:r>
      <w:r w:rsidRPr="00A92E1A">
        <w:rPr>
          <w:rFonts w:ascii="Arial" w:hAnsi="Arial" w:cs="Arial"/>
          <w:b/>
          <w:sz w:val="24"/>
          <w:szCs w:val="24"/>
        </w:rPr>
        <w:t>a</w:t>
      </w:r>
      <w:r w:rsidR="002E42BC" w:rsidRPr="00A92E1A">
        <w:rPr>
          <w:rFonts w:ascii="Arial" w:hAnsi="Arial" w:cs="Arial"/>
          <w:b/>
          <w:sz w:val="24"/>
          <w:szCs w:val="24"/>
        </w:rPr>
        <w:t>bsence</w:t>
      </w:r>
      <w:r w:rsidR="0064487C">
        <w:rPr>
          <w:rFonts w:ascii="Arial" w:hAnsi="Arial" w:cs="Arial"/>
          <w:b/>
          <w:sz w:val="24"/>
          <w:szCs w:val="24"/>
        </w:rPr>
        <w:t xml:space="preserve"> – </w:t>
      </w:r>
      <w:r w:rsidR="0064487C">
        <w:rPr>
          <w:rFonts w:ascii="Arial" w:hAnsi="Arial" w:cs="Arial"/>
          <w:bCs/>
          <w:sz w:val="24"/>
          <w:szCs w:val="24"/>
        </w:rPr>
        <w:t xml:space="preserve">Apologies were accepted from Cllr Jennings </w:t>
      </w:r>
      <w:r w:rsidR="0064487C">
        <w:rPr>
          <w:rFonts w:ascii="Arial" w:hAnsi="Arial" w:cs="Arial"/>
          <w:b/>
          <w:sz w:val="24"/>
          <w:szCs w:val="24"/>
        </w:rPr>
        <w:t xml:space="preserve">P: Cllr Vidler, S: Cllr Garrod, All in fav. </w:t>
      </w:r>
    </w:p>
    <w:p w14:paraId="48079569" w14:textId="1D6EEC30" w:rsidR="00867FE2" w:rsidRPr="005C47E6" w:rsidRDefault="00045051" w:rsidP="005C47E6">
      <w:pPr>
        <w:pStyle w:val="ListParagraph"/>
        <w:numPr>
          <w:ilvl w:val="0"/>
          <w:numId w:val="19"/>
        </w:numPr>
        <w:tabs>
          <w:tab w:val="left" w:pos="426"/>
          <w:tab w:val="left" w:pos="6300"/>
        </w:tabs>
        <w:rPr>
          <w:rFonts w:ascii="Arial" w:hAnsi="Arial" w:cs="Arial"/>
          <w:b/>
          <w:sz w:val="24"/>
          <w:szCs w:val="24"/>
        </w:rPr>
      </w:pPr>
      <w:r w:rsidRPr="00873E97">
        <w:rPr>
          <w:rFonts w:ascii="Arial" w:hAnsi="Arial" w:cs="Arial"/>
          <w:b/>
          <w:sz w:val="24"/>
          <w:szCs w:val="24"/>
        </w:rPr>
        <w:t xml:space="preserve">To make any declarations of interest – </w:t>
      </w:r>
      <w:r w:rsidR="0064487C">
        <w:rPr>
          <w:rFonts w:ascii="Arial" w:hAnsi="Arial" w:cs="Arial"/>
          <w:sz w:val="24"/>
          <w:szCs w:val="24"/>
        </w:rPr>
        <w:t>None.</w:t>
      </w:r>
    </w:p>
    <w:p w14:paraId="6B04AB08" w14:textId="4F52B306" w:rsidR="008942F4" w:rsidRPr="00255959" w:rsidRDefault="00255959" w:rsidP="00255959">
      <w:pPr>
        <w:pStyle w:val="ListParagraph"/>
        <w:numPr>
          <w:ilvl w:val="0"/>
          <w:numId w:val="19"/>
        </w:numPr>
        <w:tabs>
          <w:tab w:val="left" w:pos="426"/>
          <w:tab w:val="left" w:pos="6300"/>
        </w:tabs>
        <w:rPr>
          <w:rFonts w:ascii="Arial" w:hAnsi="Arial" w:cs="Arial"/>
          <w:b/>
          <w:sz w:val="24"/>
          <w:szCs w:val="24"/>
        </w:rPr>
      </w:pPr>
      <w:r w:rsidRPr="00867FE2">
        <w:rPr>
          <w:rFonts w:ascii="Arial" w:hAnsi="Arial" w:cs="Arial"/>
          <w:b/>
          <w:sz w:val="24"/>
          <w:szCs w:val="24"/>
        </w:rPr>
        <w:t xml:space="preserve">To approve minutes- </w:t>
      </w:r>
      <w:r w:rsidRPr="00867FE2">
        <w:rPr>
          <w:rFonts w:ascii="Arial" w:hAnsi="Arial" w:cs="Arial"/>
          <w:sz w:val="24"/>
          <w:szCs w:val="24"/>
        </w:rPr>
        <w:t xml:space="preserve">For the meeting of Weston Colville Parish Council </w:t>
      </w:r>
      <w:r>
        <w:rPr>
          <w:rFonts w:ascii="Arial" w:hAnsi="Arial" w:cs="Arial"/>
          <w:sz w:val="24"/>
          <w:szCs w:val="24"/>
        </w:rPr>
        <w:t xml:space="preserve">on </w:t>
      </w:r>
      <w:r w:rsidR="005C47E6">
        <w:rPr>
          <w:rFonts w:ascii="Arial" w:hAnsi="Arial" w:cs="Arial"/>
          <w:sz w:val="24"/>
          <w:szCs w:val="24"/>
        </w:rPr>
        <w:t>1</w:t>
      </w:r>
      <w:r w:rsidR="005C47E6" w:rsidRPr="005C47E6">
        <w:rPr>
          <w:rFonts w:ascii="Arial" w:hAnsi="Arial" w:cs="Arial"/>
          <w:sz w:val="24"/>
          <w:szCs w:val="24"/>
          <w:vertAlign w:val="superscript"/>
        </w:rPr>
        <w:t>st</w:t>
      </w:r>
      <w:r w:rsidR="005C47E6">
        <w:rPr>
          <w:rFonts w:ascii="Arial" w:hAnsi="Arial" w:cs="Arial"/>
          <w:sz w:val="24"/>
          <w:szCs w:val="24"/>
        </w:rPr>
        <w:t xml:space="preserve"> </w:t>
      </w:r>
      <w:r w:rsidR="00993C42">
        <w:rPr>
          <w:rFonts w:ascii="Arial" w:hAnsi="Arial" w:cs="Arial"/>
          <w:sz w:val="24"/>
          <w:szCs w:val="24"/>
        </w:rPr>
        <w:t>July</w:t>
      </w:r>
      <w:r w:rsidRPr="00867FE2">
        <w:rPr>
          <w:rFonts w:ascii="Arial" w:hAnsi="Arial" w:cs="Arial"/>
          <w:sz w:val="24"/>
          <w:szCs w:val="24"/>
        </w:rPr>
        <w:t xml:space="preserve"> 202</w:t>
      </w:r>
      <w:r>
        <w:rPr>
          <w:rFonts w:ascii="Arial" w:hAnsi="Arial" w:cs="Arial"/>
          <w:sz w:val="24"/>
          <w:szCs w:val="24"/>
        </w:rPr>
        <w:t>4</w:t>
      </w:r>
      <w:r w:rsidR="0064487C">
        <w:rPr>
          <w:rFonts w:ascii="Arial" w:hAnsi="Arial" w:cs="Arial"/>
          <w:sz w:val="24"/>
          <w:szCs w:val="24"/>
        </w:rPr>
        <w:t xml:space="preserve"> </w:t>
      </w:r>
      <w:r w:rsidR="0064487C">
        <w:rPr>
          <w:rFonts w:ascii="Arial" w:hAnsi="Arial" w:cs="Arial"/>
          <w:b/>
          <w:bCs/>
          <w:sz w:val="24"/>
          <w:szCs w:val="24"/>
        </w:rPr>
        <w:t xml:space="preserve">P: Cllr Vidler, S: Cllr Durham, Abstain: 1, 5 in fav. </w:t>
      </w:r>
    </w:p>
    <w:p w14:paraId="381A3EEF" w14:textId="7B2E3125" w:rsidR="00867FE2" w:rsidRPr="00867FE2" w:rsidRDefault="00045051" w:rsidP="00867FE2">
      <w:pPr>
        <w:pStyle w:val="ListParagraph"/>
        <w:numPr>
          <w:ilvl w:val="0"/>
          <w:numId w:val="19"/>
        </w:numPr>
        <w:tabs>
          <w:tab w:val="left" w:pos="426"/>
          <w:tab w:val="left" w:pos="6300"/>
        </w:tabs>
        <w:rPr>
          <w:rFonts w:ascii="Arial" w:hAnsi="Arial" w:cs="Arial"/>
          <w:b/>
          <w:sz w:val="24"/>
          <w:szCs w:val="24"/>
        </w:rPr>
      </w:pPr>
      <w:r w:rsidRPr="00867FE2">
        <w:rPr>
          <w:rFonts w:ascii="Arial" w:hAnsi="Arial" w:cs="Arial"/>
          <w:b/>
          <w:sz w:val="24"/>
          <w:szCs w:val="24"/>
        </w:rPr>
        <w:t xml:space="preserve">Public Participation Session – </w:t>
      </w:r>
      <w:r w:rsidR="0064487C">
        <w:rPr>
          <w:rFonts w:ascii="Arial" w:hAnsi="Arial" w:cs="Arial"/>
          <w:sz w:val="24"/>
          <w:szCs w:val="24"/>
        </w:rPr>
        <w:t>A Parishioner was interested in the flooding update – below.</w:t>
      </w:r>
    </w:p>
    <w:p w14:paraId="14F4B0E1" w14:textId="3739DB50" w:rsidR="00AB01E5" w:rsidRPr="00AB01E5" w:rsidRDefault="00045051" w:rsidP="00AB01E5">
      <w:pPr>
        <w:pStyle w:val="ListParagraph"/>
        <w:numPr>
          <w:ilvl w:val="0"/>
          <w:numId w:val="19"/>
        </w:numPr>
        <w:tabs>
          <w:tab w:val="left" w:pos="426"/>
          <w:tab w:val="left" w:pos="6300"/>
        </w:tabs>
        <w:rPr>
          <w:rFonts w:ascii="Arial" w:hAnsi="Arial" w:cs="Arial"/>
          <w:b/>
          <w:sz w:val="24"/>
          <w:szCs w:val="24"/>
        </w:rPr>
      </w:pPr>
      <w:r w:rsidRPr="00AB01E5">
        <w:rPr>
          <w:rFonts w:ascii="Arial" w:hAnsi="Arial" w:cs="Arial"/>
          <w:b/>
          <w:sz w:val="24"/>
          <w:szCs w:val="24"/>
        </w:rPr>
        <w:t xml:space="preserve">District and County Council reports and items of interest </w:t>
      </w:r>
      <w:r w:rsidRPr="00AB01E5">
        <w:rPr>
          <w:rFonts w:ascii="Arial" w:hAnsi="Arial" w:cs="Arial"/>
          <w:sz w:val="24"/>
          <w:szCs w:val="24"/>
        </w:rPr>
        <w:t>–</w:t>
      </w:r>
      <w:r w:rsidR="0064487C">
        <w:rPr>
          <w:rFonts w:ascii="Arial" w:hAnsi="Arial" w:cs="Arial"/>
          <w:sz w:val="24"/>
          <w:szCs w:val="24"/>
        </w:rPr>
        <w:t xml:space="preserve"> No report available for September at the time of the meeting</w:t>
      </w:r>
      <w:r w:rsidRPr="00AB01E5">
        <w:rPr>
          <w:rFonts w:ascii="Arial" w:hAnsi="Arial" w:cs="Arial"/>
          <w:sz w:val="24"/>
          <w:szCs w:val="24"/>
        </w:rPr>
        <w:t>.</w:t>
      </w:r>
    </w:p>
    <w:p w14:paraId="3EDAAACE" w14:textId="23F2A539" w:rsidR="005C47E6" w:rsidRPr="005C47E6" w:rsidRDefault="00AB01E5" w:rsidP="00F6609B">
      <w:pPr>
        <w:pStyle w:val="ListParagraph"/>
        <w:numPr>
          <w:ilvl w:val="0"/>
          <w:numId w:val="22"/>
        </w:numPr>
        <w:tabs>
          <w:tab w:val="left" w:pos="426"/>
          <w:tab w:val="left" w:pos="6300"/>
        </w:tabs>
        <w:rPr>
          <w:rFonts w:ascii="Arial" w:hAnsi="Arial" w:cs="Arial"/>
          <w:b/>
          <w:sz w:val="24"/>
          <w:szCs w:val="24"/>
        </w:rPr>
      </w:pPr>
      <w:r w:rsidRPr="005C47E6">
        <w:rPr>
          <w:rFonts w:ascii="Arial" w:hAnsi="Arial" w:cs="Arial"/>
          <w:b/>
          <w:sz w:val="24"/>
          <w:szCs w:val="24"/>
        </w:rPr>
        <w:t xml:space="preserve"> </w:t>
      </w:r>
      <w:r w:rsidR="005C47E6">
        <w:rPr>
          <w:rFonts w:ascii="Arial" w:hAnsi="Arial" w:cs="Arial"/>
          <w:b/>
          <w:sz w:val="24"/>
          <w:szCs w:val="24"/>
        </w:rPr>
        <w:t>7.</w:t>
      </w:r>
      <w:r w:rsidR="00F6609B">
        <w:rPr>
          <w:rFonts w:ascii="Arial" w:hAnsi="Arial" w:cs="Arial"/>
          <w:b/>
          <w:sz w:val="24"/>
          <w:szCs w:val="24"/>
        </w:rPr>
        <w:t>1</w:t>
      </w:r>
      <w:r w:rsidR="005C47E6">
        <w:rPr>
          <w:rFonts w:ascii="Arial" w:hAnsi="Arial" w:cs="Arial"/>
          <w:b/>
          <w:sz w:val="24"/>
          <w:szCs w:val="24"/>
        </w:rPr>
        <w:t xml:space="preserve"> Planning – Decisions with SCDC</w:t>
      </w:r>
      <w:r w:rsidR="00D24DF1" w:rsidRPr="005C47E6">
        <w:rPr>
          <w:rFonts w:ascii="Arial" w:hAnsi="Arial" w:cs="Arial"/>
          <w:b/>
          <w:sz w:val="24"/>
          <w:szCs w:val="24"/>
        </w:rPr>
        <w:t xml:space="preserve"> </w:t>
      </w:r>
    </w:p>
    <w:tbl>
      <w:tblPr>
        <w:tblStyle w:val="TableGrid"/>
        <w:tblW w:w="0" w:type="auto"/>
        <w:tblInd w:w="817" w:type="dxa"/>
        <w:tblLook w:val="04A0" w:firstRow="1" w:lastRow="0" w:firstColumn="1" w:lastColumn="0" w:noHBand="0" w:noVBand="1"/>
      </w:tblPr>
      <w:tblGrid>
        <w:gridCol w:w="1925"/>
        <w:gridCol w:w="3490"/>
        <w:gridCol w:w="2089"/>
        <w:gridCol w:w="2136"/>
      </w:tblGrid>
      <w:tr w:rsidR="006D0D6C" w:rsidRPr="00BF07B8" w14:paraId="4F97D912" w14:textId="77777777" w:rsidTr="00F6609B">
        <w:tc>
          <w:tcPr>
            <w:tcW w:w="1925" w:type="dxa"/>
          </w:tcPr>
          <w:p w14:paraId="2063658A" w14:textId="77777777" w:rsidR="006D0D6C" w:rsidRPr="00BF07B8" w:rsidRDefault="006D0D6C" w:rsidP="009B5845">
            <w:pPr>
              <w:rPr>
                <w:rFonts w:ascii="Arial" w:eastAsia="Calibri" w:hAnsi="Arial" w:cs="Arial"/>
                <w:b/>
                <w:bCs/>
                <w:sz w:val="24"/>
                <w:szCs w:val="24"/>
              </w:rPr>
            </w:pPr>
            <w:bookmarkStart w:id="0" w:name="_Hlk170305904"/>
            <w:r w:rsidRPr="00BF07B8">
              <w:rPr>
                <w:rFonts w:ascii="Arial" w:eastAsia="Calibri" w:hAnsi="Arial" w:cs="Arial"/>
                <w:b/>
                <w:bCs/>
                <w:sz w:val="24"/>
                <w:szCs w:val="24"/>
              </w:rPr>
              <w:t>Planning reference</w:t>
            </w:r>
          </w:p>
        </w:tc>
        <w:tc>
          <w:tcPr>
            <w:tcW w:w="3490" w:type="dxa"/>
          </w:tcPr>
          <w:p w14:paraId="203B18AE" w14:textId="77777777" w:rsidR="006D0D6C" w:rsidRPr="00BF07B8" w:rsidRDefault="006D0D6C" w:rsidP="009B5845">
            <w:pPr>
              <w:rPr>
                <w:rFonts w:ascii="Arial" w:eastAsia="Calibri" w:hAnsi="Arial" w:cs="Arial"/>
                <w:b/>
                <w:bCs/>
                <w:sz w:val="24"/>
                <w:szCs w:val="24"/>
              </w:rPr>
            </w:pPr>
            <w:r w:rsidRPr="00BF07B8">
              <w:rPr>
                <w:rFonts w:ascii="Arial" w:eastAsia="Calibri" w:hAnsi="Arial" w:cs="Arial"/>
                <w:b/>
                <w:bCs/>
                <w:sz w:val="24"/>
                <w:szCs w:val="24"/>
              </w:rPr>
              <w:t>Address</w:t>
            </w:r>
          </w:p>
        </w:tc>
        <w:tc>
          <w:tcPr>
            <w:tcW w:w="2089" w:type="dxa"/>
          </w:tcPr>
          <w:p w14:paraId="162E91DF" w14:textId="77777777" w:rsidR="006D0D6C" w:rsidRPr="00BF07B8" w:rsidRDefault="006D0D6C" w:rsidP="009B5845">
            <w:pPr>
              <w:rPr>
                <w:rFonts w:ascii="Arial" w:hAnsi="Arial" w:cs="Arial"/>
                <w:b/>
                <w:bCs/>
                <w:sz w:val="24"/>
                <w:szCs w:val="24"/>
              </w:rPr>
            </w:pPr>
            <w:r w:rsidRPr="00BF07B8">
              <w:rPr>
                <w:rFonts w:ascii="Arial" w:hAnsi="Arial" w:cs="Arial"/>
                <w:b/>
                <w:bCs/>
                <w:sz w:val="24"/>
                <w:szCs w:val="24"/>
              </w:rPr>
              <w:t>Proposal</w:t>
            </w:r>
          </w:p>
        </w:tc>
        <w:tc>
          <w:tcPr>
            <w:tcW w:w="2136" w:type="dxa"/>
          </w:tcPr>
          <w:p w14:paraId="139ED681" w14:textId="77777777" w:rsidR="006D0D6C" w:rsidRPr="00BF07B8" w:rsidRDefault="006D0D6C" w:rsidP="009B5845">
            <w:pPr>
              <w:rPr>
                <w:rFonts w:ascii="Arial" w:hAnsi="Arial" w:cs="Arial"/>
                <w:b/>
                <w:bCs/>
                <w:sz w:val="24"/>
                <w:szCs w:val="24"/>
              </w:rPr>
            </w:pPr>
            <w:r w:rsidRPr="00BF07B8">
              <w:rPr>
                <w:rFonts w:ascii="Arial" w:hAnsi="Arial" w:cs="Arial"/>
                <w:b/>
                <w:bCs/>
                <w:sz w:val="24"/>
                <w:szCs w:val="24"/>
              </w:rPr>
              <w:t>Decision</w:t>
            </w:r>
          </w:p>
        </w:tc>
      </w:tr>
      <w:tr w:rsidR="006D0D6C" w:rsidRPr="00BF07B8" w14:paraId="770EB201" w14:textId="77777777" w:rsidTr="00F6609B">
        <w:tc>
          <w:tcPr>
            <w:tcW w:w="1925" w:type="dxa"/>
          </w:tcPr>
          <w:p w14:paraId="7F63CCAF" w14:textId="72B80E78" w:rsidR="006D0D6C" w:rsidRPr="00BF07B8" w:rsidRDefault="00845793" w:rsidP="00845793">
            <w:pPr>
              <w:rPr>
                <w:rFonts w:ascii="Arial" w:eastAsia="Calibri" w:hAnsi="Arial" w:cs="Arial"/>
                <w:b/>
                <w:bCs/>
                <w:sz w:val="24"/>
                <w:szCs w:val="24"/>
              </w:rPr>
            </w:pPr>
            <w:bookmarkStart w:id="1" w:name="_Hlk164943839"/>
            <w:bookmarkEnd w:id="0"/>
            <w:r w:rsidRPr="00845793">
              <w:rPr>
                <w:rFonts w:ascii="Arial" w:eastAsia="Calibri" w:hAnsi="Arial" w:cs="Arial"/>
                <w:b/>
                <w:bCs/>
                <w:sz w:val="24"/>
                <w:szCs w:val="24"/>
              </w:rPr>
              <w:t xml:space="preserve">24/01012/FUL </w:t>
            </w:r>
            <w:bookmarkEnd w:id="1"/>
          </w:p>
        </w:tc>
        <w:tc>
          <w:tcPr>
            <w:tcW w:w="3490" w:type="dxa"/>
          </w:tcPr>
          <w:p w14:paraId="32B040F3" w14:textId="28C50E72" w:rsidR="006D0D6C" w:rsidRPr="003A123C" w:rsidRDefault="00845793" w:rsidP="009B5845">
            <w:pPr>
              <w:rPr>
                <w:rFonts w:ascii="Arial" w:eastAsia="Calibri" w:hAnsi="Arial" w:cs="Arial"/>
                <w:sz w:val="24"/>
                <w:szCs w:val="24"/>
              </w:rPr>
            </w:pPr>
            <w:r w:rsidRPr="00845793">
              <w:rPr>
                <w:rFonts w:ascii="Arial" w:eastAsia="Calibri" w:hAnsi="Arial" w:cs="Arial"/>
                <w:sz w:val="24"/>
                <w:szCs w:val="24"/>
              </w:rPr>
              <w:t xml:space="preserve">Land To </w:t>
            </w:r>
            <w:proofErr w:type="gramStart"/>
            <w:r w:rsidRPr="00845793">
              <w:rPr>
                <w:rFonts w:ascii="Arial" w:eastAsia="Calibri" w:hAnsi="Arial" w:cs="Arial"/>
                <w:sz w:val="24"/>
                <w:szCs w:val="24"/>
              </w:rPr>
              <w:t>The</w:t>
            </w:r>
            <w:proofErr w:type="gramEnd"/>
            <w:r w:rsidRPr="00845793">
              <w:rPr>
                <w:rFonts w:ascii="Arial" w:eastAsia="Calibri" w:hAnsi="Arial" w:cs="Arial"/>
                <w:sz w:val="24"/>
                <w:szCs w:val="24"/>
              </w:rPr>
              <w:t xml:space="preserve"> Rear Of Yew Tree Cottage 59 The Green </w:t>
            </w:r>
          </w:p>
        </w:tc>
        <w:tc>
          <w:tcPr>
            <w:tcW w:w="2089" w:type="dxa"/>
          </w:tcPr>
          <w:p w14:paraId="7D1BA1AC" w14:textId="77777777" w:rsidR="006D0D6C" w:rsidRDefault="00863ED2" w:rsidP="009B5845">
            <w:pPr>
              <w:rPr>
                <w:rStyle w:val="Hyperlink"/>
                <w:rFonts w:ascii="Arial" w:hAnsi="Arial" w:cs="Arial"/>
                <w:sz w:val="24"/>
                <w:szCs w:val="24"/>
              </w:rPr>
            </w:pPr>
            <w:hyperlink r:id="rId8" w:history="1">
              <w:r w:rsidR="00845793" w:rsidRPr="00845793">
                <w:rPr>
                  <w:rStyle w:val="Hyperlink"/>
                  <w:rFonts w:ascii="Arial" w:hAnsi="Arial" w:cs="Arial"/>
                  <w:sz w:val="24"/>
                  <w:szCs w:val="24"/>
                </w:rPr>
                <w:t>Planning Details</w:t>
              </w:r>
            </w:hyperlink>
          </w:p>
          <w:p w14:paraId="2EB868FE" w14:textId="55856AE9" w:rsidR="003F6363" w:rsidRPr="003F6363" w:rsidRDefault="003F6363" w:rsidP="009B5845">
            <w:pPr>
              <w:rPr>
                <w:rFonts w:ascii="Arial" w:hAnsi="Arial" w:cs="Arial"/>
                <w:b/>
                <w:bCs/>
                <w:sz w:val="24"/>
                <w:szCs w:val="24"/>
              </w:rPr>
            </w:pPr>
          </w:p>
        </w:tc>
        <w:tc>
          <w:tcPr>
            <w:tcW w:w="2136" w:type="dxa"/>
          </w:tcPr>
          <w:p w14:paraId="73A0B362" w14:textId="4E543E8D" w:rsidR="006D0D6C" w:rsidRPr="00BF07B8" w:rsidRDefault="00F6609B" w:rsidP="009B5845">
            <w:pPr>
              <w:rPr>
                <w:rFonts w:ascii="Arial" w:hAnsi="Arial" w:cs="Arial"/>
                <w:b/>
                <w:bCs/>
                <w:sz w:val="24"/>
                <w:szCs w:val="24"/>
              </w:rPr>
            </w:pPr>
            <w:r>
              <w:rPr>
                <w:rFonts w:ascii="Arial" w:hAnsi="Arial" w:cs="Arial"/>
                <w:b/>
                <w:bCs/>
                <w:sz w:val="24"/>
                <w:szCs w:val="24"/>
              </w:rPr>
              <w:t>Refused</w:t>
            </w:r>
          </w:p>
        </w:tc>
      </w:tr>
      <w:tr w:rsidR="000327AE" w:rsidRPr="00BF07B8" w14:paraId="29CD6706" w14:textId="77777777" w:rsidTr="00F6609B">
        <w:tc>
          <w:tcPr>
            <w:tcW w:w="1925" w:type="dxa"/>
          </w:tcPr>
          <w:p w14:paraId="6121E16A" w14:textId="6E820707" w:rsidR="000327AE" w:rsidRPr="003A123C" w:rsidRDefault="00845793" w:rsidP="00845793">
            <w:pPr>
              <w:rPr>
                <w:rFonts w:ascii="Arial" w:eastAsia="Calibri" w:hAnsi="Arial" w:cs="Arial"/>
                <w:b/>
                <w:bCs/>
                <w:sz w:val="24"/>
                <w:szCs w:val="24"/>
              </w:rPr>
            </w:pPr>
            <w:r w:rsidRPr="00845793">
              <w:rPr>
                <w:rFonts w:ascii="Arial" w:eastAsia="Calibri" w:hAnsi="Arial" w:cs="Arial"/>
                <w:b/>
                <w:bCs/>
                <w:sz w:val="24"/>
                <w:szCs w:val="24"/>
              </w:rPr>
              <w:t xml:space="preserve">24/00192/FUL </w:t>
            </w:r>
          </w:p>
        </w:tc>
        <w:tc>
          <w:tcPr>
            <w:tcW w:w="3490" w:type="dxa"/>
          </w:tcPr>
          <w:p w14:paraId="6BD192D2" w14:textId="552A97A4" w:rsidR="000327AE" w:rsidRPr="003A123C" w:rsidRDefault="00845793" w:rsidP="009B5845">
            <w:pPr>
              <w:rPr>
                <w:rFonts w:ascii="Arial" w:eastAsia="Calibri" w:hAnsi="Arial" w:cs="Arial"/>
                <w:sz w:val="24"/>
                <w:szCs w:val="24"/>
              </w:rPr>
            </w:pPr>
            <w:r w:rsidRPr="00845793">
              <w:rPr>
                <w:rFonts w:ascii="Arial" w:eastAsia="Calibri" w:hAnsi="Arial" w:cs="Arial"/>
                <w:sz w:val="24"/>
                <w:szCs w:val="24"/>
              </w:rPr>
              <w:t xml:space="preserve">Mines Park Chapel Road </w:t>
            </w:r>
          </w:p>
        </w:tc>
        <w:tc>
          <w:tcPr>
            <w:tcW w:w="2089" w:type="dxa"/>
          </w:tcPr>
          <w:p w14:paraId="61FA7108" w14:textId="02E7F122" w:rsidR="000327AE" w:rsidRPr="003A123C" w:rsidRDefault="00863ED2" w:rsidP="003A123C">
            <w:pPr>
              <w:rPr>
                <w:rFonts w:ascii="Arial" w:hAnsi="Arial" w:cs="Arial"/>
                <w:sz w:val="24"/>
                <w:szCs w:val="24"/>
              </w:rPr>
            </w:pPr>
            <w:hyperlink r:id="rId9" w:history="1">
              <w:r w:rsidR="00845793" w:rsidRPr="00845793">
                <w:rPr>
                  <w:rStyle w:val="Hyperlink"/>
                  <w:rFonts w:ascii="Arial" w:hAnsi="Arial" w:cs="Arial"/>
                  <w:sz w:val="24"/>
                  <w:szCs w:val="24"/>
                </w:rPr>
                <w:t>Planning Details</w:t>
              </w:r>
            </w:hyperlink>
          </w:p>
        </w:tc>
        <w:tc>
          <w:tcPr>
            <w:tcW w:w="2136" w:type="dxa"/>
          </w:tcPr>
          <w:p w14:paraId="5FCF2BBA" w14:textId="6B6B4288" w:rsidR="000327AE" w:rsidRDefault="000327AE" w:rsidP="009B5845">
            <w:pPr>
              <w:rPr>
                <w:rFonts w:ascii="Arial" w:hAnsi="Arial" w:cs="Arial"/>
                <w:b/>
                <w:bCs/>
                <w:sz w:val="24"/>
                <w:szCs w:val="24"/>
              </w:rPr>
            </w:pPr>
            <w:r w:rsidRPr="000327AE">
              <w:rPr>
                <w:rFonts w:ascii="Arial" w:hAnsi="Arial" w:cs="Arial"/>
                <w:b/>
                <w:bCs/>
                <w:sz w:val="24"/>
                <w:szCs w:val="24"/>
              </w:rPr>
              <w:t>Awaiting decision</w:t>
            </w:r>
          </w:p>
        </w:tc>
      </w:tr>
      <w:tr w:rsidR="00C065B9" w:rsidRPr="00BF07B8" w14:paraId="483BDCAE" w14:textId="77777777" w:rsidTr="00F6609B">
        <w:tc>
          <w:tcPr>
            <w:tcW w:w="1925" w:type="dxa"/>
          </w:tcPr>
          <w:p w14:paraId="21161607" w14:textId="77777777" w:rsidR="00C065B9" w:rsidRDefault="00C065B9" w:rsidP="00845793">
            <w:pPr>
              <w:rPr>
                <w:rFonts w:ascii="Arial" w:eastAsia="Calibri" w:hAnsi="Arial" w:cs="Arial"/>
                <w:b/>
                <w:bCs/>
                <w:sz w:val="24"/>
                <w:szCs w:val="24"/>
              </w:rPr>
            </w:pPr>
            <w:r w:rsidRPr="00C065B9">
              <w:rPr>
                <w:rFonts w:ascii="Arial" w:eastAsia="Calibri" w:hAnsi="Arial" w:cs="Arial"/>
                <w:b/>
                <w:bCs/>
                <w:sz w:val="24"/>
                <w:szCs w:val="24"/>
              </w:rPr>
              <w:t>24/01763/HFUL</w:t>
            </w:r>
          </w:p>
          <w:p w14:paraId="4E8FF6CB" w14:textId="74DA11FB" w:rsidR="00C065B9" w:rsidRPr="009B74B8" w:rsidRDefault="00C065B9" w:rsidP="00845793">
            <w:pPr>
              <w:rPr>
                <w:rFonts w:ascii="Arial" w:eastAsia="Calibri" w:hAnsi="Arial" w:cs="Arial"/>
                <w:b/>
                <w:bCs/>
                <w:sz w:val="24"/>
                <w:szCs w:val="24"/>
              </w:rPr>
            </w:pPr>
            <w:r w:rsidRPr="00C065B9">
              <w:rPr>
                <w:rFonts w:ascii="Arial" w:eastAsia="Calibri" w:hAnsi="Arial" w:cs="Arial"/>
                <w:b/>
                <w:bCs/>
                <w:sz w:val="24"/>
                <w:szCs w:val="24"/>
              </w:rPr>
              <w:t>24/01764/LBC</w:t>
            </w:r>
          </w:p>
        </w:tc>
        <w:tc>
          <w:tcPr>
            <w:tcW w:w="3490" w:type="dxa"/>
          </w:tcPr>
          <w:p w14:paraId="03FB9773" w14:textId="15742430" w:rsidR="00C065B9" w:rsidRPr="009B74B8" w:rsidRDefault="00C065B9" w:rsidP="009B5845">
            <w:pPr>
              <w:rPr>
                <w:rFonts w:ascii="Arial" w:eastAsia="Calibri" w:hAnsi="Arial" w:cs="Arial"/>
                <w:sz w:val="24"/>
                <w:szCs w:val="24"/>
              </w:rPr>
            </w:pPr>
            <w:r w:rsidRPr="00C065B9">
              <w:rPr>
                <w:rFonts w:ascii="Arial" w:eastAsia="Calibri" w:hAnsi="Arial" w:cs="Arial"/>
                <w:sz w:val="24"/>
                <w:szCs w:val="24"/>
              </w:rPr>
              <w:t>73 Common Road</w:t>
            </w:r>
          </w:p>
        </w:tc>
        <w:tc>
          <w:tcPr>
            <w:tcW w:w="2089" w:type="dxa"/>
          </w:tcPr>
          <w:p w14:paraId="65EDD81D" w14:textId="2D6EA85D" w:rsidR="00C065B9" w:rsidRPr="00C065B9" w:rsidRDefault="00863ED2" w:rsidP="003A123C">
            <w:pPr>
              <w:rPr>
                <w:rFonts w:ascii="Arial" w:hAnsi="Arial" w:cs="Arial"/>
                <w:sz w:val="24"/>
                <w:szCs w:val="24"/>
              </w:rPr>
            </w:pPr>
            <w:hyperlink r:id="rId10" w:history="1">
              <w:r w:rsidR="00C065B9" w:rsidRPr="00C065B9">
                <w:rPr>
                  <w:rStyle w:val="Hyperlink"/>
                  <w:rFonts w:ascii="Arial" w:hAnsi="Arial" w:cs="Arial"/>
                  <w:sz w:val="24"/>
                  <w:szCs w:val="24"/>
                </w:rPr>
                <w:t>Planning Details</w:t>
              </w:r>
            </w:hyperlink>
          </w:p>
        </w:tc>
        <w:tc>
          <w:tcPr>
            <w:tcW w:w="2136" w:type="dxa"/>
          </w:tcPr>
          <w:p w14:paraId="7088B95B" w14:textId="6C5FB193" w:rsidR="00C065B9" w:rsidRDefault="00F6609B" w:rsidP="009B5845">
            <w:pPr>
              <w:rPr>
                <w:rFonts w:ascii="Arial" w:hAnsi="Arial" w:cs="Arial"/>
                <w:b/>
                <w:bCs/>
                <w:sz w:val="24"/>
                <w:szCs w:val="24"/>
              </w:rPr>
            </w:pPr>
            <w:r>
              <w:rPr>
                <w:rFonts w:ascii="Arial" w:hAnsi="Arial" w:cs="Arial"/>
                <w:b/>
                <w:bCs/>
                <w:sz w:val="24"/>
                <w:szCs w:val="24"/>
              </w:rPr>
              <w:t>Approved</w:t>
            </w:r>
          </w:p>
        </w:tc>
      </w:tr>
      <w:tr w:rsidR="00F6609B" w:rsidRPr="00C065B9" w14:paraId="6B021173" w14:textId="77777777" w:rsidTr="00F6609B">
        <w:tc>
          <w:tcPr>
            <w:tcW w:w="1925" w:type="dxa"/>
          </w:tcPr>
          <w:p w14:paraId="0FA5A3F2" w14:textId="77777777" w:rsidR="00F6609B" w:rsidRPr="00C065B9" w:rsidRDefault="00F6609B" w:rsidP="009867B4">
            <w:pPr>
              <w:tabs>
                <w:tab w:val="left" w:pos="426"/>
                <w:tab w:val="left" w:pos="6300"/>
              </w:tabs>
              <w:rPr>
                <w:rFonts w:ascii="Arial" w:hAnsi="Arial" w:cs="Arial"/>
                <w:b/>
                <w:bCs/>
                <w:sz w:val="24"/>
                <w:szCs w:val="24"/>
              </w:rPr>
            </w:pPr>
            <w:r w:rsidRPr="00C065B9">
              <w:rPr>
                <w:rFonts w:ascii="Arial" w:hAnsi="Arial" w:cs="Arial"/>
                <w:b/>
                <w:bCs/>
                <w:sz w:val="24"/>
                <w:szCs w:val="24"/>
              </w:rPr>
              <w:t>24/02156/REM</w:t>
            </w:r>
          </w:p>
        </w:tc>
        <w:tc>
          <w:tcPr>
            <w:tcW w:w="3490" w:type="dxa"/>
          </w:tcPr>
          <w:p w14:paraId="608F3F52" w14:textId="77777777" w:rsidR="00F6609B" w:rsidRPr="00C065B9" w:rsidRDefault="00F6609B" w:rsidP="009867B4">
            <w:pPr>
              <w:tabs>
                <w:tab w:val="left" w:pos="426"/>
                <w:tab w:val="left" w:pos="6300"/>
              </w:tabs>
              <w:jc w:val="both"/>
              <w:rPr>
                <w:rFonts w:ascii="Arial" w:hAnsi="Arial" w:cs="Arial"/>
                <w:sz w:val="24"/>
                <w:szCs w:val="24"/>
              </w:rPr>
            </w:pPr>
            <w:r w:rsidRPr="00C065B9">
              <w:rPr>
                <w:rFonts w:ascii="Arial" w:hAnsi="Arial" w:cs="Arial"/>
                <w:sz w:val="24"/>
                <w:szCs w:val="24"/>
              </w:rPr>
              <w:t>Garage Plot</w:t>
            </w:r>
            <w:r>
              <w:rPr>
                <w:rFonts w:ascii="Arial" w:hAnsi="Arial" w:cs="Arial"/>
                <w:sz w:val="24"/>
                <w:szCs w:val="24"/>
              </w:rPr>
              <w:t xml:space="preserve"> t</w:t>
            </w:r>
            <w:r w:rsidRPr="00C065B9">
              <w:rPr>
                <w:rFonts w:ascii="Arial" w:hAnsi="Arial" w:cs="Arial"/>
                <w:sz w:val="24"/>
                <w:szCs w:val="24"/>
              </w:rPr>
              <w:t>o North Of 14</w:t>
            </w:r>
            <w:r>
              <w:rPr>
                <w:rFonts w:ascii="Arial" w:hAnsi="Arial" w:cs="Arial"/>
                <w:sz w:val="24"/>
                <w:szCs w:val="24"/>
              </w:rPr>
              <w:t xml:space="preserve"> </w:t>
            </w:r>
            <w:r w:rsidRPr="00C065B9">
              <w:rPr>
                <w:rFonts w:ascii="Arial" w:hAnsi="Arial" w:cs="Arial"/>
                <w:sz w:val="24"/>
                <w:szCs w:val="24"/>
              </w:rPr>
              <w:t xml:space="preserve">Horseshoes Lane </w:t>
            </w:r>
          </w:p>
        </w:tc>
        <w:tc>
          <w:tcPr>
            <w:tcW w:w="2089" w:type="dxa"/>
          </w:tcPr>
          <w:p w14:paraId="727D26C5" w14:textId="77777777" w:rsidR="00F6609B" w:rsidRPr="00C065B9" w:rsidRDefault="00863ED2" w:rsidP="009867B4">
            <w:pPr>
              <w:tabs>
                <w:tab w:val="left" w:pos="426"/>
                <w:tab w:val="left" w:pos="6300"/>
              </w:tabs>
              <w:rPr>
                <w:rFonts w:ascii="Arial" w:hAnsi="Arial" w:cs="Arial"/>
                <w:sz w:val="24"/>
                <w:szCs w:val="24"/>
              </w:rPr>
            </w:pPr>
            <w:hyperlink r:id="rId11" w:history="1">
              <w:r w:rsidR="00F6609B" w:rsidRPr="00C065B9">
                <w:rPr>
                  <w:rStyle w:val="Hyperlink"/>
                  <w:rFonts w:ascii="Arial" w:hAnsi="Arial" w:cs="Arial"/>
                  <w:sz w:val="24"/>
                  <w:szCs w:val="24"/>
                </w:rPr>
                <w:t>Planning Details</w:t>
              </w:r>
            </w:hyperlink>
          </w:p>
        </w:tc>
        <w:tc>
          <w:tcPr>
            <w:tcW w:w="2136" w:type="dxa"/>
          </w:tcPr>
          <w:p w14:paraId="464548AE" w14:textId="77777777" w:rsidR="00F6609B" w:rsidRPr="00C065B9" w:rsidRDefault="00F6609B" w:rsidP="009867B4">
            <w:pPr>
              <w:tabs>
                <w:tab w:val="left" w:pos="426"/>
                <w:tab w:val="left" w:pos="6300"/>
              </w:tabs>
              <w:rPr>
                <w:rFonts w:ascii="Arial" w:hAnsi="Arial" w:cs="Arial"/>
                <w:b/>
                <w:bCs/>
                <w:sz w:val="24"/>
                <w:szCs w:val="24"/>
              </w:rPr>
            </w:pPr>
            <w:r>
              <w:rPr>
                <w:rFonts w:ascii="Arial" w:hAnsi="Arial" w:cs="Arial"/>
                <w:b/>
                <w:bCs/>
                <w:sz w:val="24"/>
                <w:szCs w:val="24"/>
              </w:rPr>
              <w:t>Approved</w:t>
            </w:r>
          </w:p>
        </w:tc>
      </w:tr>
    </w:tbl>
    <w:p w14:paraId="2E6C5E65" w14:textId="0E24DC04" w:rsidR="00573145" w:rsidRPr="00C065B9" w:rsidRDefault="00573145" w:rsidP="00C065B9">
      <w:pPr>
        <w:tabs>
          <w:tab w:val="left" w:pos="709"/>
          <w:tab w:val="left" w:pos="5670"/>
        </w:tabs>
        <w:rPr>
          <w:rFonts w:ascii="Arial" w:hAnsi="Arial" w:cs="Arial"/>
          <w:b/>
          <w:sz w:val="24"/>
          <w:szCs w:val="24"/>
        </w:rPr>
      </w:pPr>
    </w:p>
    <w:p w14:paraId="114F0C8F" w14:textId="675FBA45" w:rsidR="00A0629D" w:rsidRPr="00C86505" w:rsidRDefault="00C86505" w:rsidP="00C86505">
      <w:pPr>
        <w:pStyle w:val="ListParagraph"/>
        <w:numPr>
          <w:ilvl w:val="1"/>
          <w:numId w:val="23"/>
        </w:numPr>
        <w:tabs>
          <w:tab w:val="left" w:pos="426"/>
          <w:tab w:val="left" w:pos="709"/>
        </w:tabs>
        <w:rPr>
          <w:rFonts w:ascii="Arial" w:hAnsi="Arial" w:cs="Arial"/>
          <w:b/>
          <w:sz w:val="24"/>
          <w:szCs w:val="24"/>
        </w:rPr>
      </w:pPr>
      <w:r>
        <w:rPr>
          <w:rFonts w:ascii="Arial" w:hAnsi="Arial" w:cs="Arial"/>
          <w:b/>
          <w:sz w:val="24"/>
          <w:szCs w:val="24"/>
        </w:rPr>
        <w:t xml:space="preserve"> </w:t>
      </w:r>
      <w:r w:rsidR="00305196" w:rsidRPr="00C86505">
        <w:rPr>
          <w:rFonts w:ascii="Arial" w:hAnsi="Arial" w:cs="Arial"/>
          <w:b/>
          <w:sz w:val="24"/>
          <w:szCs w:val="24"/>
        </w:rPr>
        <w:t xml:space="preserve">Flooding </w:t>
      </w:r>
      <w:r w:rsidR="00305196" w:rsidRPr="00C86505">
        <w:rPr>
          <w:rFonts w:ascii="Arial" w:hAnsi="Arial" w:cs="Arial"/>
          <w:bCs/>
          <w:sz w:val="24"/>
          <w:szCs w:val="24"/>
        </w:rPr>
        <w:t xml:space="preserve">– </w:t>
      </w:r>
      <w:r w:rsidR="0037493D">
        <w:rPr>
          <w:rFonts w:ascii="Arial" w:hAnsi="Arial" w:cs="Arial"/>
          <w:bCs/>
          <w:sz w:val="24"/>
          <w:szCs w:val="24"/>
        </w:rPr>
        <w:t xml:space="preserve">It was reported that the last occasion of flooding on Common Road was at 3am on a Saturday in July. Riparian letters had been delivered, and actions had been taken on Common Road, however it was felt that the culvert under the road was insufficient. The ditch had been cleared of undergrowth behind the houses on The Green/Horseshoe Lane. There was frustration </w:t>
      </w:r>
      <w:r w:rsidR="00F84B34">
        <w:rPr>
          <w:rFonts w:ascii="Arial" w:hAnsi="Arial" w:cs="Arial"/>
          <w:bCs/>
          <w:sz w:val="24"/>
          <w:szCs w:val="24"/>
        </w:rPr>
        <w:t xml:space="preserve">from </w:t>
      </w:r>
      <w:proofErr w:type="gramStart"/>
      <w:r w:rsidR="00F84B34">
        <w:rPr>
          <w:rFonts w:ascii="Arial" w:hAnsi="Arial" w:cs="Arial"/>
          <w:bCs/>
          <w:sz w:val="24"/>
          <w:szCs w:val="24"/>
        </w:rPr>
        <w:t>home owners</w:t>
      </w:r>
      <w:proofErr w:type="gramEnd"/>
      <w:r w:rsidR="00F84B34">
        <w:rPr>
          <w:rFonts w:ascii="Arial" w:hAnsi="Arial" w:cs="Arial"/>
          <w:bCs/>
          <w:sz w:val="24"/>
          <w:szCs w:val="24"/>
        </w:rPr>
        <w:t xml:space="preserve"> </w:t>
      </w:r>
      <w:r w:rsidR="0037493D">
        <w:rPr>
          <w:rFonts w:ascii="Arial" w:hAnsi="Arial" w:cs="Arial"/>
          <w:bCs/>
          <w:sz w:val="24"/>
          <w:szCs w:val="24"/>
        </w:rPr>
        <w:t xml:space="preserve">about the flooding, </w:t>
      </w:r>
      <w:r w:rsidR="00F84B34">
        <w:rPr>
          <w:rFonts w:ascii="Arial" w:hAnsi="Arial" w:cs="Arial"/>
          <w:bCs/>
          <w:sz w:val="24"/>
          <w:szCs w:val="24"/>
        </w:rPr>
        <w:t xml:space="preserve">as the frequency had increased, however ultimately the responsibility lay with Highways. The PC would continue to chase them. It was requested that the update from the Reading Room re neighbouring ditch, and the ditch by the Cricket field was chased. </w:t>
      </w:r>
    </w:p>
    <w:p w14:paraId="2B0066ED" w14:textId="20BC2DFB" w:rsidR="00255959" w:rsidRPr="00255959" w:rsidRDefault="00F915B9" w:rsidP="00C86505">
      <w:pPr>
        <w:pStyle w:val="ListParagraph"/>
        <w:numPr>
          <w:ilvl w:val="1"/>
          <w:numId w:val="23"/>
        </w:numPr>
        <w:tabs>
          <w:tab w:val="left" w:pos="709"/>
          <w:tab w:val="left" w:pos="1134"/>
        </w:tabs>
        <w:ind w:left="567" w:hanging="141"/>
        <w:rPr>
          <w:rFonts w:ascii="Arial" w:hAnsi="Arial" w:cs="Arial"/>
          <w:b/>
          <w:sz w:val="24"/>
          <w:szCs w:val="24"/>
        </w:rPr>
      </w:pPr>
      <w:r w:rsidRPr="00BF07B8">
        <w:rPr>
          <w:rFonts w:ascii="Arial" w:hAnsi="Arial" w:cs="Arial"/>
          <w:b/>
          <w:sz w:val="24"/>
          <w:szCs w:val="24"/>
        </w:rPr>
        <w:t xml:space="preserve">Footpaths – </w:t>
      </w:r>
      <w:r w:rsidR="00F84B34">
        <w:rPr>
          <w:rFonts w:ascii="Arial" w:hAnsi="Arial" w:cs="Arial"/>
          <w:sz w:val="24"/>
          <w:szCs w:val="24"/>
        </w:rPr>
        <w:t>None.</w:t>
      </w:r>
    </w:p>
    <w:p w14:paraId="63E359B0" w14:textId="687A15FC" w:rsidR="000940AE" w:rsidRPr="00A0300C" w:rsidRDefault="00255959" w:rsidP="00C86505">
      <w:pPr>
        <w:pStyle w:val="ListParagraph"/>
        <w:numPr>
          <w:ilvl w:val="1"/>
          <w:numId w:val="23"/>
        </w:numPr>
        <w:tabs>
          <w:tab w:val="left" w:pos="709"/>
          <w:tab w:val="left" w:pos="1134"/>
        </w:tabs>
        <w:ind w:left="567" w:hanging="141"/>
        <w:rPr>
          <w:rFonts w:ascii="Arial" w:hAnsi="Arial" w:cs="Arial"/>
          <w:b/>
          <w:sz w:val="24"/>
          <w:szCs w:val="24"/>
        </w:rPr>
      </w:pPr>
      <w:r>
        <w:rPr>
          <w:rFonts w:ascii="Arial" w:hAnsi="Arial" w:cs="Arial"/>
          <w:b/>
          <w:sz w:val="24"/>
          <w:szCs w:val="24"/>
        </w:rPr>
        <w:t xml:space="preserve">MVAS </w:t>
      </w:r>
      <w:proofErr w:type="gramStart"/>
      <w:r>
        <w:rPr>
          <w:rFonts w:ascii="Arial" w:hAnsi="Arial" w:cs="Arial"/>
          <w:b/>
          <w:sz w:val="24"/>
          <w:szCs w:val="24"/>
        </w:rPr>
        <w:t>-</w:t>
      </w:r>
      <w:r>
        <w:rPr>
          <w:rFonts w:ascii="Arial" w:hAnsi="Arial" w:cs="Arial"/>
          <w:bCs/>
          <w:sz w:val="24"/>
          <w:szCs w:val="24"/>
        </w:rPr>
        <w:t xml:space="preserve"> </w:t>
      </w:r>
      <w:r w:rsidR="00D24DF1" w:rsidRPr="00255959">
        <w:rPr>
          <w:rFonts w:ascii="Arial" w:hAnsi="Arial" w:cs="Arial"/>
          <w:bCs/>
          <w:sz w:val="24"/>
          <w:szCs w:val="24"/>
        </w:rPr>
        <w:t xml:space="preserve"> </w:t>
      </w:r>
      <w:r w:rsidR="00F84B34">
        <w:rPr>
          <w:rFonts w:ascii="Arial" w:hAnsi="Arial" w:cs="Arial"/>
          <w:bCs/>
          <w:sz w:val="24"/>
          <w:szCs w:val="24"/>
        </w:rPr>
        <w:t>Cllr</w:t>
      </w:r>
      <w:proofErr w:type="gramEnd"/>
      <w:r w:rsidR="00F84B34">
        <w:rPr>
          <w:rFonts w:ascii="Arial" w:hAnsi="Arial" w:cs="Arial"/>
          <w:bCs/>
          <w:sz w:val="24"/>
          <w:szCs w:val="24"/>
        </w:rPr>
        <w:t xml:space="preserve"> Vidler shared the data from the MVAS – Mill Hill 98% were within the speed limit, highest recorded speed was 58mph. Brinkley Road had the lowest compliance with 93% in the speed limit, however the highest recorded speed was 75mph.</w:t>
      </w:r>
    </w:p>
    <w:p w14:paraId="19D80D62" w14:textId="0EE3869E" w:rsidR="00A0300C" w:rsidRPr="00255959" w:rsidRDefault="00A36CCD" w:rsidP="00C86505">
      <w:pPr>
        <w:pStyle w:val="ListParagraph"/>
        <w:numPr>
          <w:ilvl w:val="1"/>
          <w:numId w:val="23"/>
        </w:numPr>
        <w:tabs>
          <w:tab w:val="left" w:pos="709"/>
          <w:tab w:val="left" w:pos="1134"/>
        </w:tabs>
        <w:ind w:left="567" w:hanging="141"/>
        <w:rPr>
          <w:rFonts w:ascii="Arial" w:hAnsi="Arial" w:cs="Arial"/>
          <w:b/>
          <w:sz w:val="24"/>
          <w:szCs w:val="24"/>
        </w:rPr>
      </w:pPr>
      <w:r>
        <w:rPr>
          <w:rFonts w:ascii="Arial" w:hAnsi="Arial" w:cs="Arial"/>
          <w:b/>
          <w:sz w:val="24"/>
          <w:szCs w:val="24"/>
        </w:rPr>
        <w:t xml:space="preserve">Cambridgeshire &amp; Peterborough Combined Authority (CPCA) bus franchising consultation – </w:t>
      </w:r>
      <w:r w:rsidR="00F84B34">
        <w:rPr>
          <w:rFonts w:ascii="Arial" w:hAnsi="Arial" w:cs="Arial"/>
          <w:bCs/>
          <w:sz w:val="24"/>
          <w:szCs w:val="24"/>
        </w:rPr>
        <w:t>A</w:t>
      </w:r>
      <w:r>
        <w:rPr>
          <w:rFonts w:ascii="Arial" w:hAnsi="Arial" w:cs="Arial"/>
          <w:bCs/>
          <w:sz w:val="24"/>
          <w:szCs w:val="24"/>
        </w:rPr>
        <w:t xml:space="preserve"> report</w:t>
      </w:r>
      <w:r w:rsidR="00F84B34">
        <w:rPr>
          <w:rFonts w:ascii="Arial" w:hAnsi="Arial" w:cs="Arial"/>
          <w:bCs/>
          <w:sz w:val="24"/>
          <w:szCs w:val="24"/>
        </w:rPr>
        <w:t xml:space="preserve"> was received</w:t>
      </w:r>
      <w:r>
        <w:rPr>
          <w:rFonts w:ascii="Arial" w:hAnsi="Arial" w:cs="Arial"/>
          <w:bCs/>
          <w:sz w:val="24"/>
          <w:szCs w:val="24"/>
        </w:rPr>
        <w:t>,</w:t>
      </w:r>
      <w:r w:rsidR="00F84B34">
        <w:rPr>
          <w:rFonts w:ascii="Arial" w:hAnsi="Arial" w:cs="Arial"/>
          <w:bCs/>
          <w:sz w:val="24"/>
          <w:szCs w:val="24"/>
        </w:rPr>
        <w:t xml:space="preserve"> and</w:t>
      </w:r>
      <w:r>
        <w:rPr>
          <w:rFonts w:ascii="Arial" w:hAnsi="Arial" w:cs="Arial"/>
          <w:bCs/>
          <w:sz w:val="24"/>
          <w:szCs w:val="24"/>
        </w:rPr>
        <w:t xml:space="preserve"> </w:t>
      </w:r>
      <w:r w:rsidR="00F84B34">
        <w:rPr>
          <w:rFonts w:ascii="Arial" w:hAnsi="Arial" w:cs="Arial"/>
          <w:bCs/>
          <w:sz w:val="24"/>
          <w:szCs w:val="24"/>
        </w:rPr>
        <w:t>it was</w:t>
      </w:r>
      <w:r>
        <w:rPr>
          <w:rFonts w:ascii="Arial" w:hAnsi="Arial" w:cs="Arial"/>
          <w:bCs/>
          <w:sz w:val="24"/>
          <w:szCs w:val="24"/>
        </w:rPr>
        <w:t xml:space="preserve"> determine</w:t>
      </w:r>
      <w:r w:rsidR="00F84B34">
        <w:rPr>
          <w:rFonts w:ascii="Arial" w:hAnsi="Arial" w:cs="Arial"/>
          <w:bCs/>
          <w:sz w:val="24"/>
          <w:szCs w:val="24"/>
        </w:rPr>
        <w:t>d</w:t>
      </w:r>
      <w:r>
        <w:rPr>
          <w:rFonts w:ascii="Arial" w:hAnsi="Arial" w:cs="Arial"/>
          <w:bCs/>
          <w:sz w:val="24"/>
          <w:szCs w:val="24"/>
        </w:rPr>
        <w:t xml:space="preserve"> to respond</w:t>
      </w:r>
      <w:r w:rsidR="00F84B34">
        <w:rPr>
          <w:rFonts w:ascii="Arial" w:hAnsi="Arial" w:cs="Arial"/>
          <w:bCs/>
          <w:sz w:val="24"/>
          <w:szCs w:val="24"/>
        </w:rPr>
        <w:t xml:space="preserve"> online.</w:t>
      </w:r>
    </w:p>
    <w:p w14:paraId="5E4DACC2" w14:textId="2F1F40A8" w:rsidR="00255959" w:rsidRPr="00C86505" w:rsidRDefault="00C86505" w:rsidP="00C86505">
      <w:pPr>
        <w:pStyle w:val="ListParagraph"/>
        <w:numPr>
          <w:ilvl w:val="1"/>
          <w:numId w:val="23"/>
        </w:numPr>
        <w:tabs>
          <w:tab w:val="left" w:pos="709"/>
          <w:tab w:val="left" w:pos="1134"/>
        </w:tabs>
        <w:ind w:left="567" w:hanging="141"/>
        <w:rPr>
          <w:rFonts w:ascii="Arial" w:hAnsi="Arial" w:cs="Arial"/>
          <w:b/>
          <w:sz w:val="24"/>
          <w:szCs w:val="24"/>
        </w:rPr>
      </w:pPr>
      <w:r>
        <w:rPr>
          <w:rFonts w:ascii="Arial" w:hAnsi="Arial" w:cs="Arial"/>
          <w:b/>
          <w:sz w:val="24"/>
          <w:szCs w:val="24"/>
        </w:rPr>
        <w:t xml:space="preserve">Policies – </w:t>
      </w:r>
      <w:r w:rsidR="00F84B34">
        <w:rPr>
          <w:rFonts w:ascii="Arial" w:hAnsi="Arial" w:cs="Arial"/>
          <w:bCs/>
          <w:sz w:val="24"/>
          <w:szCs w:val="24"/>
        </w:rPr>
        <w:t xml:space="preserve">It was determined to move the </w:t>
      </w:r>
      <w:r w:rsidR="00993C42">
        <w:rPr>
          <w:rFonts w:ascii="Arial" w:hAnsi="Arial" w:cs="Arial"/>
          <w:bCs/>
          <w:sz w:val="24"/>
          <w:szCs w:val="24"/>
        </w:rPr>
        <w:t>biodiversity policy</w:t>
      </w:r>
      <w:r w:rsidR="00F84B34">
        <w:rPr>
          <w:rFonts w:ascii="Arial" w:hAnsi="Arial" w:cs="Arial"/>
          <w:bCs/>
          <w:sz w:val="24"/>
          <w:szCs w:val="24"/>
        </w:rPr>
        <w:t xml:space="preserve"> to November, Cllr Garrod would </w:t>
      </w:r>
      <w:r w:rsidR="004D40F1">
        <w:rPr>
          <w:rFonts w:ascii="Arial" w:hAnsi="Arial" w:cs="Arial"/>
          <w:bCs/>
          <w:sz w:val="24"/>
          <w:szCs w:val="24"/>
        </w:rPr>
        <w:t xml:space="preserve">amend the summary and action plan. </w:t>
      </w:r>
    </w:p>
    <w:p w14:paraId="0BE54D37" w14:textId="44E0CAB7" w:rsidR="00C86505" w:rsidRPr="00A36CCD" w:rsidRDefault="00C86505" w:rsidP="00C86505">
      <w:pPr>
        <w:pStyle w:val="ListParagraph"/>
        <w:numPr>
          <w:ilvl w:val="1"/>
          <w:numId w:val="23"/>
        </w:numPr>
        <w:tabs>
          <w:tab w:val="left" w:pos="709"/>
          <w:tab w:val="left" w:pos="1134"/>
        </w:tabs>
        <w:ind w:left="567" w:hanging="141"/>
        <w:rPr>
          <w:rFonts w:ascii="Arial" w:hAnsi="Arial" w:cs="Arial"/>
          <w:b/>
          <w:sz w:val="24"/>
          <w:szCs w:val="24"/>
        </w:rPr>
      </w:pPr>
      <w:r>
        <w:rPr>
          <w:rFonts w:ascii="Arial" w:hAnsi="Arial" w:cs="Arial"/>
          <w:b/>
          <w:sz w:val="24"/>
          <w:szCs w:val="24"/>
        </w:rPr>
        <w:t xml:space="preserve">BT Digital Voice – </w:t>
      </w:r>
      <w:r w:rsidR="004D40F1">
        <w:rPr>
          <w:rFonts w:ascii="Arial" w:hAnsi="Arial" w:cs="Arial"/>
          <w:bCs/>
          <w:sz w:val="24"/>
          <w:szCs w:val="24"/>
        </w:rPr>
        <w:t xml:space="preserve">The PC were waiting for an update from Cllr </w:t>
      </w:r>
      <w:proofErr w:type="gramStart"/>
      <w:r w:rsidR="004D40F1">
        <w:rPr>
          <w:rFonts w:ascii="Arial" w:hAnsi="Arial" w:cs="Arial"/>
          <w:bCs/>
          <w:sz w:val="24"/>
          <w:szCs w:val="24"/>
        </w:rPr>
        <w:t>Batchelor,</w:t>
      </w:r>
      <w:proofErr w:type="gramEnd"/>
      <w:r w:rsidR="004D40F1">
        <w:rPr>
          <w:rFonts w:ascii="Arial" w:hAnsi="Arial" w:cs="Arial"/>
          <w:bCs/>
          <w:sz w:val="24"/>
          <w:szCs w:val="24"/>
        </w:rPr>
        <w:t xml:space="preserve"> however it was understood that the roll out had been postponed</w:t>
      </w:r>
      <w:r>
        <w:rPr>
          <w:rFonts w:ascii="Arial" w:hAnsi="Arial" w:cs="Arial"/>
          <w:bCs/>
          <w:sz w:val="24"/>
          <w:szCs w:val="24"/>
        </w:rPr>
        <w:t>.</w:t>
      </w:r>
      <w:r w:rsidR="004D40F1">
        <w:rPr>
          <w:rFonts w:ascii="Arial" w:hAnsi="Arial" w:cs="Arial"/>
          <w:bCs/>
          <w:sz w:val="24"/>
          <w:szCs w:val="24"/>
        </w:rPr>
        <w:t xml:space="preserve"> It was advised that it was possible to request keeping a standard phone line from BT, rather than having a digital line. </w:t>
      </w:r>
    </w:p>
    <w:p w14:paraId="49FD2EAB" w14:textId="5080869D" w:rsidR="00A36CCD" w:rsidRPr="00D410BE" w:rsidRDefault="00A36CCD" w:rsidP="00C86505">
      <w:pPr>
        <w:pStyle w:val="ListParagraph"/>
        <w:numPr>
          <w:ilvl w:val="1"/>
          <w:numId w:val="23"/>
        </w:numPr>
        <w:tabs>
          <w:tab w:val="left" w:pos="709"/>
          <w:tab w:val="left" w:pos="1134"/>
        </w:tabs>
        <w:ind w:left="567" w:hanging="141"/>
        <w:rPr>
          <w:rFonts w:ascii="Arial" w:hAnsi="Arial" w:cs="Arial"/>
          <w:b/>
          <w:sz w:val="24"/>
          <w:szCs w:val="24"/>
        </w:rPr>
      </w:pPr>
      <w:r>
        <w:rPr>
          <w:rFonts w:ascii="Arial" w:hAnsi="Arial" w:cs="Arial"/>
          <w:b/>
          <w:sz w:val="24"/>
          <w:szCs w:val="24"/>
        </w:rPr>
        <w:t xml:space="preserve">New Laptop for Clerk – </w:t>
      </w:r>
      <w:r w:rsidR="004D40F1">
        <w:rPr>
          <w:rFonts w:ascii="Arial" w:hAnsi="Arial" w:cs="Arial"/>
          <w:bCs/>
          <w:sz w:val="24"/>
          <w:szCs w:val="24"/>
        </w:rPr>
        <w:t xml:space="preserve">A report was received, it was determined that the Council would contribute up to £350 for the first year – including device and all subscriptions </w:t>
      </w:r>
      <w:r w:rsidR="004D40F1">
        <w:rPr>
          <w:rFonts w:ascii="Arial" w:hAnsi="Arial" w:cs="Arial"/>
          <w:b/>
          <w:sz w:val="24"/>
          <w:szCs w:val="24"/>
        </w:rPr>
        <w:t>P: Cllr Durham, S: Cllr Vidler, All in fav</w:t>
      </w:r>
      <w:r w:rsidR="004D40F1">
        <w:rPr>
          <w:rFonts w:ascii="Arial" w:hAnsi="Arial" w:cs="Arial"/>
          <w:bCs/>
          <w:sz w:val="24"/>
          <w:szCs w:val="24"/>
        </w:rPr>
        <w:t xml:space="preserve">. Little Abington PC had already committed the same </w:t>
      </w:r>
      <w:r w:rsidR="004D40F1">
        <w:rPr>
          <w:rFonts w:ascii="Arial" w:hAnsi="Arial" w:cs="Arial"/>
          <w:bCs/>
          <w:sz w:val="24"/>
          <w:szCs w:val="24"/>
        </w:rPr>
        <w:lastRenderedPageBreak/>
        <w:t xml:space="preserve">figure, and it was hoped </w:t>
      </w:r>
      <w:proofErr w:type="spellStart"/>
      <w:r w:rsidR="004D40F1">
        <w:rPr>
          <w:rFonts w:ascii="Arial" w:hAnsi="Arial" w:cs="Arial"/>
          <w:bCs/>
          <w:sz w:val="24"/>
          <w:szCs w:val="24"/>
        </w:rPr>
        <w:t>Horseheath</w:t>
      </w:r>
      <w:proofErr w:type="spellEnd"/>
      <w:r w:rsidR="004D40F1">
        <w:rPr>
          <w:rFonts w:ascii="Arial" w:hAnsi="Arial" w:cs="Arial"/>
          <w:bCs/>
          <w:sz w:val="24"/>
          <w:szCs w:val="24"/>
        </w:rPr>
        <w:t xml:space="preserve"> PC would do similar. Following discussion</w:t>
      </w:r>
      <w:r w:rsidR="00515658">
        <w:rPr>
          <w:rFonts w:ascii="Arial" w:hAnsi="Arial" w:cs="Arial"/>
          <w:bCs/>
          <w:sz w:val="24"/>
          <w:szCs w:val="24"/>
        </w:rPr>
        <w:t>,</w:t>
      </w:r>
      <w:r w:rsidR="004D40F1">
        <w:rPr>
          <w:rFonts w:ascii="Arial" w:hAnsi="Arial" w:cs="Arial"/>
          <w:bCs/>
          <w:sz w:val="24"/>
          <w:szCs w:val="24"/>
        </w:rPr>
        <w:t xml:space="preserve"> it was felt that going for a mac book would be the best option considering the longevity of the device, creating the best value for money. The Clerk would work with Cllr Pa</w:t>
      </w:r>
      <w:r w:rsidR="00515658">
        <w:rPr>
          <w:rFonts w:ascii="Arial" w:hAnsi="Arial" w:cs="Arial"/>
          <w:bCs/>
          <w:sz w:val="24"/>
          <w:szCs w:val="24"/>
        </w:rPr>
        <w:t xml:space="preserve">gonis, once </w:t>
      </w:r>
      <w:proofErr w:type="spellStart"/>
      <w:r w:rsidR="00515658">
        <w:rPr>
          <w:rFonts w:ascii="Arial" w:hAnsi="Arial" w:cs="Arial"/>
          <w:bCs/>
          <w:sz w:val="24"/>
          <w:szCs w:val="24"/>
        </w:rPr>
        <w:t>Horseheath</w:t>
      </w:r>
      <w:proofErr w:type="spellEnd"/>
      <w:r w:rsidR="00515658">
        <w:rPr>
          <w:rFonts w:ascii="Arial" w:hAnsi="Arial" w:cs="Arial"/>
          <w:bCs/>
          <w:sz w:val="24"/>
          <w:szCs w:val="24"/>
        </w:rPr>
        <w:t xml:space="preserve"> PC had determined their contribution.</w:t>
      </w:r>
      <w:r>
        <w:rPr>
          <w:rFonts w:ascii="Arial" w:hAnsi="Arial" w:cs="Arial"/>
          <w:bCs/>
          <w:sz w:val="24"/>
          <w:szCs w:val="24"/>
        </w:rPr>
        <w:t xml:space="preserve"> </w:t>
      </w:r>
    </w:p>
    <w:p w14:paraId="6D2AC3B5" w14:textId="71CBCCA2" w:rsidR="00D410BE" w:rsidRPr="00255959" w:rsidRDefault="00D410BE" w:rsidP="00C86505">
      <w:pPr>
        <w:pStyle w:val="ListParagraph"/>
        <w:numPr>
          <w:ilvl w:val="1"/>
          <w:numId w:val="23"/>
        </w:numPr>
        <w:tabs>
          <w:tab w:val="left" w:pos="709"/>
          <w:tab w:val="left" w:pos="1134"/>
        </w:tabs>
        <w:ind w:left="567" w:hanging="141"/>
        <w:rPr>
          <w:rFonts w:ascii="Arial" w:hAnsi="Arial" w:cs="Arial"/>
          <w:b/>
          <w:sz w:val="24"/>
          <w:szCs w:val="24"/>
        </w:rPr>
      </w:pPr>
      <w:r>
        <w:rPr>
          <w:rFonts w:ascii="Arial" w:hAnsi="Arial" w:cs="Arial"/>
          <w:b/>
          <w:sz w:val="24"/>
          <w:szCs w:val="24"/>
        </w:rPr>
        <w:t>Grass Cutting Tenders March 2025 – November 2028 –</w:t>
      </w:r>
      <w:r w:rsidR="00515658">
        <w:rPr>
          <w:rFonts w:ascii="Arial" w:hAnsi="Arial" w:cs="Arial"/>
          <w:b/>
          <w:sz w:val="24"/>
          <w:szCs w:val="24"/>
        </w:rPr>
        <w:t xml:space="preserve"> </w:t>
      </w:r>
      <w:r w:rsidR="00515658">
        <w:rPr>
          <w:rFonts w:ascii="Arial" w:hAnsi="Arial" w:cs="Arial"/>
          <w:bCs/>
          <w:sz w:val="24"/>
          <w:szCs w:val="24"/>
        </w:rPr>
        <w:t xml:space="preserve">It was determined to circulate the Tender letter to Cllrs for discussion and approval in November. </w:t>
      </w:r>
    </w:p>
    <w:p w14:paraId="5DEFA4A5" w14:textId="60669B99" w:rsidR="00314D43" w:rsidRPr="00255959" w:rsidRDefault="00314D43" w:rsidP="00255959">
      <w:pPr>
        <w:tabs>
          <w:tab w:val="left" w:pos="709"/>
          <w:tab w:val="left" w:pos="1134"/>
        </w:tabs>
        <w:rPr>
          <w:rFonts w:ascii="Arial" w:hAnsi="Arial" w:cs="Arial"/>
          <w:b/>
          <w:sz w:val="24"/>
          <w:szCs w:val="24"/>
        </w:rPr>
      </w:pPr>
    </w:p>
    <w:p w14:paraId="7375ADF9" w14:textId="158D8650" w:rsidR="00A5687A" w:rsidRDefault="00A5687A" w:rsidP="00C86505">
      <w:pPr>
        <w:pStyle w:val="ListParagraph"/>
        <w:numPr>
          <w:ilvl w:val="0"/>
          <w:numId w:val="23"/>
        </w:numPr>
        <w:tabs>
          <w:tab w:val="left" w:pos="709"/>
          <w:tab w:val="left" w:pos="5670"/>
        </w:tabs>
        <w:rPr>
          <w:rFonts w:ascii="Arial" w:hAnsi="Arial" w:cs="Arial"/>
          <w:b/>
          <w:sz w:val="24"/>
          <w:szCs w:val="24"/>
        </w:rPr>
      </w:pPr>
      <w:r>
        <w:rPr>
          <w:rFonts w:ascii="Arial" w:hAnsi="Arial" w:cs="Arial"/>
          <w:b/>
          <w:sz w:val="24"/>
          <w:szCs w:val="24"/>
        </w:rPr>
        <w:t xml:space="preserve">Risk Assessment/Health and Safety – </w:t>
      </w:r>
      <w:r w:rsidR="00515658">
        <w:rPr>
          <w:rFonts w:ascii="Arial" w:hAnsi="Arial" w:cs="Arial"/>
          <w:bCs/>
          <w:sz w:val="24"/>
          <w:szCs w:val="24"/>
        </w:rPr>
        <w:t xml:space="preserve">The defibrillator was rescue ready. The Playground Inspection report was discussed. It was determined to seek quotes to bury the concrete below the slide at Church End. </w:t>
      </w:r>
    </w:p>
    <w:p w14:paraId="1E6DA56E" w14:textId="1DF49EF3" w:rsidR="007B5AE9" w:rsidRPr="00CE270F" w:rsidRDefault="00F56440" w:rsidP="00C86505">
      <w:pPr>
        <w:pStyle w:val="ListParagraph"/>
        <w:numPr>
          <w:ilvl w:val="0"/>
          <w:numId w:val="23"/>
        </w:numPr>
        <w:tabs>
          <w:tab w:val="left" w:pos="709"/>
          <w:tab w:val="left" w:pos="5670"/>
        </w:tabs>
        <w:rPr>
          <w:rFonts w:ascii="Arial" w:hAnsi="Arial" w:cs="Arial"/>
          <w:b/>
          <w:sz w:val="24"/>
          <w:szCs w:val="24"/>
        </w:rPr>
      </w:pPr>
      <w:r w:rsidRPr="00BE4C85">
        <w:rPr>
          <w:rFonts w:ascii="Arial" w:hAnsi="Arial" w:cs="Arial"/>
          <w:b/>
          <w:sz w:val="24"/>
          <w:szCs w:val="24"/>
        </w:rPr>
        <w:tab/>
      </w:r>
      <w:r w:rsidR="004D70A9" w:rsidRPr="00BE4C85">
        <w:rPr>
          <w:rFonts w:ascii="Arial" w:hAnsi="Arial" w:cs="Arial"/>
          <w:b/>
          <w:sz w:val="24"/>
          <w:szCs w:val="24"/>
        </w:rPr>
        <w:t xml:space="preserve">Playground – </w:t>
      </w:r>
      <w:r w:rsidR="00515658">
        <w:rPr>
          <w:rFonts w:ascii="Arial" w:hAnsi="Arial" w:cs="Arial"/>
          <w:bCs/>
          <w:sz w:val="24"/>
          <w:szCs w:val="24"/>
        </w:rPr>
        <w:t>A</w:t>
      </w:r>
      <w:r w:rsidR="00C86505">
        <w:rPr>
          <w:rFonts w:ascii="Arial" w:hAnsi="Arial" w:cs="Arial"/>
          <w:bCs/>
          <w:sz w:val="24"/>
          <w:szCs w:val="24"/>
        </w:rPr>
        <w:t>n update for the playground rejuvenation</w:t>
      </w:r>
      <w:r w:rsidR="00515658">
        <w:rPr>
          <w:rFonts w:ascii="Arial" w:hAnsi="Arial" w:cs="Arial"/>
          <w:bCs/>
          <w:sz w:val="24"/>
          <w:szCs w:val="24"/>
        </w:rPr>
        <w:t xml:space="preserve"> was received</w:t>
      </w:r>
      <w:r w:rsidR="00DD5225">
        <w:rPr>
          <w:rFonts w:ascii="Arial" w:hAnsi="Arial" w:cs="Arial"/>
          <w:bCs/>
          <w:sz w:val="24"/>
          <w:szCs w:val="24"/>
        </w:rPr>
        <w:t xml:space="preserve">, </w:t>
      </w:r>
      <w:r w:rsidR="00515658">
        <w:rPr>
          <w:rFonts w:ascii="Arial" w:hAnsi="Arial" w:cs="Arial"/>
          <w:bCs/>
          <w:sz w:val="24"/>
          <w:szCs w:val="24"/>
        </w:rPr>
        <w:t xml:space="preserve">the funding had been promised, it was proposed that the contractor – Setter Play - could be instructed to complete the works within the fenced area </w:t>
      </w:r>
      <w:r w:rsidR="00515658">
        <w:rPr>
          <w:rFonts w:ascii="Arial" w:hAnsi="Arial" w:cs="Arial"/>
          <w:b/>
          <w:sz w:val="24"/>
          <w:szCs w:val="24"/>
        </w:rPr>
        <w:t>P: Cllr Vidler, S: Cllr Garrod, All in fav</w:t>
      </w:r>
      <w:r w:rsidR="00515658">
        <w:rPr>
          <w:rFonts w:ascii="Arial" w:hAnsi="Arial" w:cs="Arial"/>
          <w:bCs/>
          <w:sz w:val="24"/>
          <w:szCs w:val="24"/>
        </w:rPr>
        <w:t>. It was suggested to ask the Reading Room to pay the deposit from the Rural Prosperity Grant.</w:t>
      </w:r>
      <w:r w:rsidR="00C86505">
        <w:rPr>
          <w:rFonts w:ascii="Arial" w:hAnsi="Arial" w:cs="Arial"/>
          <w:bCs/>
          <w:sz w:val="24"/>
          <w:szCs w:val="24"/>
        </w:rPr>
        <w:t xml:space="preserve"> </w:t>
      </w:r>
      <w:r w:rsidR="00515658">
        <w:rPr>
          <w:rFonts w:ascii="Arial" w:hAnsi="Arial" w:cs="Arial"/>
          <w:bCs/>
          <w:sz w:val="24"/>
          <w:szCs w:val="24"/>
        </w:rPr>
        <w:t xml:space="preserve">Once the deposit was received Setter Play hoped to install the new equipment approximately 6 weeks later. </w:t>
      </w:r>
      <w:r w:rsidR="00D24DF1">
        <w:rPr>
          <w:rFonts w:ascii="Arial" w:hAnsi="Arial" w:cs="Arial"/>
          <w:bCs/>
          <w:sz w:val="24"/>
          <w:szCs w:val="24"/>
        </w:rPr>
        <w:t xml:space="preserve"> </w:t>
      </w:r>
    </w:p>
    <w:p w14:paraId="48A4FB57" w14:textId="77777777" w:rsidR="00255959" w:rsidRDefault="00255959" w:rsidP="00255959">
      <w:pPr>
        <w:pStyle w:val="ListParagraph"/>
        <w:tabs>
          <w:tab w:val="left" w:pos="709"/>
          <w:tab w:val="left" w:pos="5670"/>
        </w:tabs>
        <w:rPr>
          <w:rFonts w:ascii="Arial" w:hAnsi="Arial" w:cs="Arial"/>
          <w:b/>
          <w:sz w:val="24"/>
          <w:szCs w:val="24"/>
        </w:rPr>
      </w:pPr>
    </w:p>
    <w:p w14:paraId="1CAEEA89" w14:textId="781B414C" w:rsidR="000D3DAA" w:rsidRDefault="000D3DAA" w:rsidP="00C86505">
      <w:pPr>
        <w:pStyle w:val="ListParagraph"/>
        <w:numPr>
          <w:ilvl w:val="0"/>
          <w:numId w:val="23"/>
        </w:numPr>
        <w:tabs>
          <w:tab w:val="left" w:pos="709"/>
          <w:tab w:val="left" w:pos="5670"/>
        </w:tabs>
        <w:rPr>
          <w:rFonts w:ascii="Arial" w:hAnsi="Arial" w:cs="Arial"/>
          <w:b/>
          <w:sz w:val="24"/>
          <w:szCs w:val="24"/>
        </w:rPr>
      </w:pPr>
      <w:r>
        <w:rPr>
          <w:rFonts w:ascii="Arial" w:hAnsi="Arial" w:cs="Arial"/>
          <w:b/>
          <w:sz w:val="24"/>
          <w:szCs w:val="24"/>
        </w:rPr>
        <w:t xml:space="preserve"> Finance – </w:t>
      </w:r>
    </w:p>
    <w:p w14:paraId="58D897D9" w14:textId="1097CC62" w:rsidR="00C86505" w:rsidRDefault="004E60BC" w:rsidP="00C86505">
      <w:pPr>
        <w:pStyle w:val="ListParagraph"/>
        <w:numPr>
          <w:ilvl w:val="1"/>
          <w:numId w:val="23"/>
        </w:numPr>
        <w:tabs>
          <w:tab w:val="left" w:pos="709"/>
        </w:tabs>
        <w:ind w:left="709" w:firstLine="0"/>
        <w:rPr>
          <w:rFonts w:ascii="Arial" w:hAnsi="Arial" w:cs="Arial"/>
          <w:b/>
          <w:sz w:val="24"/>
          <w:szCs w:val="24"/>
        </w:rPr>
      </w:pPr>
      <w:r w:rsidRPr="000D3DAA">
        <w:rPr>
          <w:rFonts w:ascii="Arial" w:hAnsi="Arial" w:cs="Arial"/>
          <w:b/>
          <w:sz w:val="24"/>
          <w:szCs w:val="24"/>
        </w:rPr>
        <w:t xml:space="preserve">To Approve </w:t>
      </w:r>
      <w:r w:rsidR="00C86505">
        <w:rPr>
          <w:rFonts w:ascii="Arial" w:hAnsi="Arial" w:cs="Arial"/>
          <w:b/>
          <w:sz w:val="24"/>
          <w:szCs w:val="24"/>
        </w:rPr>
        <w:t>payments</w:t>
      </w:r>
      <w:r w:rsidR="00DF6E29" w:rsidRPr="000D3DAA">
        <w:rPr>
          <w:rFonts w:ascii="Arial" w:hAnsi="Arial" w:cs="Arial"/>
          <w:b/>
          <w:sz w:val="24"/>
          <w:szCs w:val="24"/>
        </w:rPr>
        <w:t xml:space="preserve"> – </w:t>
      </w:r>
      <w:r w:rsidR="00515658">
        <w:rPr>
          <w:rFonts w:ascii="Arial" w:hAnsi="Arial" w:cs="Arial"/>
          <w:bCs/>
          <w:sz w:val="24"/>
          <w:szCs w:val="24"/>
        </w:rPr>
        <w:t xml:space="preserve">CAPALC Internal Audit - £78.55, ICO £35 </w:t>
      </w:r>
      <w:r w:rsidR="00515658">
        <w:rPr>
          <w:rFonts w:ascii="Arial" w:hAnsi="Arial" w:cs="Arial"/>
          <w:b/>
          <w:sz w:val="24"/>
          <w:szCs w:val="24"/>
        </w:rPr>
        <w:t>P: Cllr Vidler, S: Cllr Garrod, All in fav.</w:t>
      </w:r>
    </w:p>
    <w:p w14:paraId="7BA95935" w14:textId="07ECBED5" w:rsidR="00700135" w:rsidRPr="00A36CCD" w:rsidRDefault="00D23B4E" w:rsidP="00A36CCD">
      <w:pPr>
        <w:pStyle w:val="ListParagraph"/>
        <w:numPr>
          <w:ilvl w:val="1"/>
          <w:numId w:val="23"/>
        </w:numPr>
        <w:tabs>
          <w:tab w:val="left" w:pos="709"/>
        </w:tabs>
        <w:rPr>
          <w:rFonts w:ascii="Arial" w:hAnsi="Arial" w:cs="Arial"/>
          <w:b/>
          <w:sz w:val="24"/>
          <w:szCs w:val="24"/>
        </w:rPr>
      </w:pPr>
      <w:r w:rsidRPr="00A36CCD">
        <w:rPr>
          <w:rFonts w:ascii="Arial" w:hAnsi="Arial" w:cs="Arial"/>
          <w:b/>
          <w:sz w:val="24"/>
          <w:szCs w:val="24"/>
        </w:rPr>
        <w:t>Online Banking Update and mandate change</w:t>
      </w:r>
      <w:r w:rsidR="00515658">
        <w:rPr>
          <w:rFonts w:ascii="Arial" w:hAnsi="Arial" w:cs="Arial"/>
          <w:b/>
          <w:sz w:val="24"/>
          <w:szCs w:val="24"/>
        </w:rPr>
        <w:t xml:space="preserve"> – </w:t>
      </w:r>
      <w:r w:rsidR="00515658">
        <w:rPr>
          <w:rFonts w:ascii="Arial" w:hAnsi="Arial" w:cs="Arial"/>
          <w:bCs/>
          <w:sz w:val="24"/>
          <w:szCs w:val="24"/>
        </w:rPr>
        <w:t xml:space="preserve">It was hoped that Cllr Vidler, and the Clerk would soon have access </w:t>
      </w:r>
      <w:r w:rsidR="00863ED2">
        <w:rPr>
          <w:rFonts w:ascii="Arial" w:hAnsi="Arial" w:cs="Arial"/>
          <w:bCs/>
          <w:sz w:val="24"/>
          <w:szCs w:val="24"/>
        </w:rPr>
        <w:t xml:space="preserve">to online banking. Edit (10.09.24) Clerk had access, and Cllr Vidler was waiting for one final piece of paperwork. </w:t>
      </w:r>
    </w:p>
    <w:p w14:paraId="49F74380" w14:textId="6E2C6364" w:rsidR="00A0300C" w:rsidRPr="00863ED2" w:rsidRDefault="00A36CCD" w:rsidP="00A36CCD">
      <w:pPr>
        <w:pStyle w:val="ListParagraph"/>
        <w:tabs>
          <w:tab w:val="left" w:pos="709"/>
        </w:tabs>
        <w:ind w:left="709"/>
        <w:rPr>
          <w:rFonts w:ascii="Arial" w:hAnsi="Arial" w:cs="Arial"/>
          <w:b/>
          <w:sz w:val="24"/>
          <w:szCs w:val="24"/>
        </w:rPr>
      </w:pPr>
      <w:r>
        <w:rPr>
          <w:rFonts w:ascii="Arial" w:hAnsi="Arial" w:cs="Arial"/>
          <w:b/>
          <w:sz w:val="24"/>
          <w:szCs w:val="24"/>
        </w:rPr>
        <w:t xml:space="preserve">11.3 </w:t>
      </w:r>
      <w:r w:rsidR="00A0300C">
        <w:rPr>
          <w:rFonts w:ascii="Arial" w:hAnsi="Arial" w:cs="Arial"/>
          <w:b/>
          <w:sz w:val="24"/>
          <w:szCs w:val="24"/>
        </w:rPr>
        <w:t xml:space="preserve">Savings Account – </w:t>
      </w:r>
      <w:r w:rsidR="00863ED2">
        <w:rPr>
          <w:rFonts w:ascii="Arial" w:hAnsi="Arial" w:cs="Arial"/>
          <w:bCs/>
          <w:sz w:val="24"/>
          <w:szCs w:val="24"/>
        </w:rPr>
        <w:t xml:space="preserve">It was </w:t>
      </w:r>
      <w:r w:rsidR="00A0300C">
        <w:rPr>
          <w:rFonts w:ascii="Arial" w:hAnsi="Arial" w:cs="Arial"/>
          <w:bCs/>
          <w:sz w:val="24"/>
          <w:szCs w:val="24"/>
        </w:rPr>
        <w:t>determine</w:t>
      </w:r>
      <w:r w:rsidR="00863ED2">
        <w:rPr>
          <w:rFonts w:ascii="Arial" w:hAnsi="Arial" w:cs="Arial"/>
          <w:bCs/>
          <w:sz w:val="24"/>
          <w:szCs w:val="24"/>
        </w:rPr>
        <w:t>d, to ensure £3,000 minimum was kept in the current account</w:t>
      </w:r>
      <w:r w:rsidR="00A0300C">
        <w:rPr>
          <w:rFonts w:ascii="Arial" w:hAnsi="Arial" w:cs="Arial"/>
          <w:bCs/>
          <w:sz w:val="24"/>
          <w:szCs w:val="24"/>
        </w:rPr>
        <w:t xml:space="preserve">, other than playground grant funding, </w:t>
      </w:r>
      <w:r w:rsidR="00863ED2">
        <w:rPr>
          <w:rFonts w:ascii="Arial" w:hAnsi="Arial" w:cs="Arial"/>
          <w:bCs/>
          <w:sz w:val="24"/>
          <w:szCs w:val="24"/>
        </w:rPr>
        <w:t xml:space="preserve">the balance of </w:t>
      </w:r>
      <w:r w:rsidR="00A0300C">
        <w:rPr>
          <w:rFonts w:ascii="Arial" w:hAnsi="Arial" w:cs="Arial"/>
          <w:bCs/>
          <w:sz w:val="24"/>
          <w:szCs w:val="24"/>
        </w:rPr>
        <w:t xml:space="preserve">monies </w:t>
      </w:r>
      <w:r w:rsidR="00863ED2">
        <w:rPr>
          <w:rFonts w:ascii="Arial" w:hAnsi="Arial" w:cs="Arial"/>
          <w:bCs/>
          <w:sz w:val="24"/>
          <w:szCs w:val="24"/>
        </w:rPr>
        <w:t xml:space="preserve">was </w:t>
      </w:r>
      <w:r w:rsidR="00A0300C">
        <w:rPr>
          <w:rFonts w:ascii="Arial" w:hAnsi="Arial" w:cs="Arial"/>
          <w:bCs/>
          <w:sz w:val="24"/>
          <w:szCs w:val="24"/>
        </w:rPr>
        <w:t>to be added to the instant access saving account.</w:t>
      </w:r>
      <w:r w:rsidR="00863ED2">
        <w:rPr>
          <w:rFonts w:ascii="Arial" w:hAnsi="Arial" w:cs="Arial"/>
          <w:bCs/>
          <w:sz w:val="24"/>
          <w:szCs w:val="24"/>
        </w:rPr>
        <w:t xml:space="preserve"> </w:t>
      </w:r>
      <w:r w:rsidR="00863ED2">
        <w:rPr>
          <w:rFonts w:ascii="Arial" w:hAnsi="Arial" w:cs="Arial"/>
          <w:b/>
          <w:sz w:val="24"/>
          <w:szCs w:val="24"/>
        </w:rPr>
        <w:t>P: Cllr Vidler, S: Cllr Durham, All in fav.</w:t>
      </w:r>
    </w:p>
    <w:p w14:paraId="0BFFC021" w14:textId="2B23F337" w:rsidR="00C86505" w:rsidRPr="00C86505" w:rsidRDefault="00C86505" w:rsidP="00A36CCD">
      <w:pPr>
        <w:pStyle w:val="ListParagraph"/>
        <w:tabs>
          <w:tab w:val="left" w:pos="709"/>
        </w:tabs>
        <w:ind w:left="709"/>
        <w:rPr>
          <w:rFonts w:ascii="Arial" w:hAnsi="Arial" w:cs="Arial"/>
          <w:b/>
          <w:sz w:val="24"/>
          <w:szCs w:val="24"/>
        </w:rPr>
      </w:pPr>
    </w:p>
    <w:tbl>
      <w:tblPr>
        <w:tblStyle w:val="TableGrid1"/>
        <w:tblpPr w:leftFromText="180" w:rightFromText="180" w:vertAnchor="text" w:horzAnchor="margin" w:tblpXSpec="center" w:tblpY="124"/>
        <w:tblW w:w="4880" w:type="pct"/>
        <w:tblInd w:w="0" w:type="dxa"/>
        <w:tblLook w:val="04A0" w:firstRow="1" w:lastRow="0" w:firstColumn="1" w:lastColumn="0" w:noHBand="0" w:noVBand="1"/>
      </w:tblPr>
      <w:tblGrid>
        <w:gridCol w:w="7932"/>
        <w:gridCol w:w="2274"/>
      </w:tblGrid>
      <w:tr w:rsidR="00700135" w:rsidRPr="00BF07B8" w14:paraId="00ABB7AB"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642B02C2" w14:textId="47C65FED" w:rsidR="00F320D7" w:rsidRDefault="00700135" w:rsidP="00F320D7">
            <w:pPr>
              <w:rPr>
                <w:rFonts w:ascii="Arial" w:eastAsia="Times New Roman" w:hAnsi="Arial" w:cs="Arial"/>
                <w:b/>
                <w:sz w:val="24"/>
                <w:szCs w:val="24"/>
              </w:rPr>
            </w:pPr>
            <w:r w:rsidRPr="00BF07B8">
              <w:rPr>
                <w:rFonts w:ascii="Arial" w:eastAsia="Times New Roman" w:hAnsi="Arial" w:cs="Arial"/>
                <w:b/>
                <w:sz w:val="24"/>
                <w:szCs w:val="24"/>
              </w:rPr>
              <w:t>Credit Received</w:t>
            </w:r>
            <w:r w:rsidR="000B7AA6">
              <w:rPr>
                <w:rFonts w:ascii="Arial" w:eastAsia="Times New Roman" w:hAnsi="Arial" w:cs="Arial"/>
                <w:b/>
                <w:sz w:val="24"/>
                <w:szCs w:val="24"/>
              </w:rPr>
              <w:t xml:space="preserve"> – </w:t>
            </w:r>
            <w:r w:rsidR="007A3C84">
              <w:rPr>
                <w:rFonts w:ascii="Arial" w:eastAsia="Times New Roman" w:hAnsi="Arial" w:cs="Arial"/>
                <w:b/>
                <w:sz w:val="24"/>
                <w:szCs w:val="24"/>
              </w:rPr>
              <w:t>11/07/24 Wadlow Windfarm Grant Playground</w:t>
            </w:r>
          </w:p>
          <w:p w14:paraId="5ABEB9FC" w14:textId="1F11CA52" w:rsidR="007A3C84" w:rsidRPr="00BF07B8" w:rsidRDefault="007A3C84" w:rsidP="00F320D7">
            <w:pPr>
              <w:rPr>
                <w:rFonts w:ascii="Arial" w:eastAsia="Times New Roman" w:hAnsi="Arial" w:cs="Arial"/>
                <w:b/>
                <w:sz w:val="24"/>
                <w:szCs w:val="24"/>
              </w:rPr>
            </w:pPr>
            <w:r>
              <w:rPr>
                <w:rFonts w:ascii="Arial" w:eastAsia="Times New Roman" w:hAnsi="Arial" w:cs="Arial"/>
                <w:b/>
                <w:sz w:val="24"/>
                <w:szCs w:val="24"/>
              </w:rPr>
              <w:t>Tea and Cakes donations for Playground (£100 from T&amp;C, £450 from individuals)</w:t>
            </w:r>
          </w:p>
          <w:p w14:paraId="54E7FC42" w14:textId="659F5DEB" w:rsidR="004E77A0" w:rsidRPr="00BF07B8" w:rsidRDefault="004E77A0" w:rsidP="002A5B17">
            <w:pPr>
              <w:rPr>
                <w:rFonts w:ascii="Arial" w:eastAsia="Times New Roman" w:hAnsi="Arial" w:cs="Arial"/>
                <w:b/>
                <w:sz w:val="24"/>
                <w:szCs w:val="24"/>
              </w:rPr>
            </w:pPr>
          </w:p>
        </w:tc>
        <w:tc>
          <w:tcPr>
            <w:tcW w:w="1114" w:type="pct"/>
            <w:tcBorders>
              <w:top w:val="single" w:sz="4" w:space="0" w:color="auto"/>
              <w:left w:val="single" w:sz="4" w:space="0" w:color="auto"/>
              <w:bottom w:val="single" w:sz="4" w:space="0" w:color="auto"/>
              <w:right w:val="single" w:sz="4" w:space="0" w:color="auto"/>
            </w:tcBorders>
            <w:hideMark/>
          </w:tcPr>
          <w:p w14:paraId="60E3FBBD" w14:textId="14467728" w:rsidR="004E77A0" w:rsidRDefault="00D312A7" w:rsidP="00F320D7">
            <w:pPr>
              <w:contextualSpacing/>
              <w:jc w:val="right"/>
              <w:rPr>
                <w:rFonts w:ascii="Arial" w:eastAsia="Times New Roman" w:hAnsi="Arial" w:cs="Arial"/>
                <w:sz w:val="24"/>
                <w:szCs w:val="24"/>
              </w:rPr>
            </w:pPr>
            <w:r>
              <w:rPr>
                <w:rFonts w:ascii="Arial" w:eastAsia="Times New Roman" w:hAnsi="Arial" w:cs="Arial"/>
                <w:sz w:val="24"/>
                <w:szCs w:val="24"/>
              </w:rPr>
              <w:t>£</w:t>
            </w:r>
            <w:r w:rsidR="00F6609B">
              <w:rPr>
                <w:rFonts w:ascii="Arial" w:eastAsia="Times New Roman" w:hAnsi="Arial" w:cs="Arial"/>
                <w:sz w:val="24"/>
                <w:szCs w:val="24"/>
              </w:rPr>
              <w:t>10,000</w:t>
            </w:r>
          </w:p>
          <w:p w14:paraId="3CE8666B" w14:textId="45F54799" w:rsidR="007A3C84" w:rsidRDefault="007A3C84" w:rsidP="00F320D7">
            <w:pPr>
              <w:contextualSpacing/>
              <w:jc w:val="right"/>
              <w:rPr>
                <w:rFonts w:ascii="Arial" w:eastAsia="Times New Roman" w:hAnsi="Arial" w:cs="Arial"/>
                <w:sz w:val="24"/>
                <w:szCs w:val="24"/>
              </w:rPr>
            </w:pPr>
            <w:r>
              <w:rPr>
                <w:rFonts w:ascii="Arial" w:eastAsia="Times New Roman" w:hAnsi="Arial" w:cs="Arial"/>
                <w:sz w:val="24"/>
                <w:szCs w:val="24"/>
              </w:rPr>
              <w:t>£550</w:t>
            </w:r>
          </w:p>
          <w:p w14:paraId="4740167E" w14:textId="0C784B78" w:rsidR="00E05AA7" w:rsidRPr="00BF07B8" w:rsidRDefault="00E05AA7" w:rsidP="00D23111">
            <w:pPr>
              <w:contextualSpacing/>
              <w:rPr>
                <w:rFonts w:ascii="Arial" w:eastAsia="Times New Roman" w:hAnsi="Arial" w:cs="Arial"/>
                <w:sz w:val="24"/>
                <w:szCs w:val="24"/>
              </w:rPr>
            </w:pPr>
          </w:p>
        </w:tc>
      </w:tr>
      <w:tr w:rsidR="00700135" w:rsidRPr="00BF07B8" w14:paraId="053169DD"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56B1D112" w14:textId="44DFD716" w:rsidR="00700135" w:rsidRPr="00BF07B8" w:rsidRDefault="00700135" w:rsidP="002A5B17">
            <w:pPr>
              <w:ind w:right="-2388"/>
              <w:contextualSpacing/>
              <w:rPr>
                <w:rFonts w:ascii="Arial" w:eastAsia="Times New Roman" w:hAnsi="Arial" w:cs="Arial"/>
                <w:b/>
                <w:sz w:val="24"/>
                <w:szCs w:val="24"/>
              </w:rPr>
            </w:pPr>
            <w:r w:rsidRPr="00BF07B8">
              <w:rPr>
                <w:rFonts w:ascii="Arial" w:eastAsia="Times New Roman" w:hAnsi="Arial" w:cs="Arial"/>
                <w:b/>
                <w:sz w:val="24"/>
                <w:szCs w:val="24"/>
              </w:rPr>
              <w:t>Wages s</w:t>
            </w:r>
            <w:r w:rsidR="00DF6E29" w:rsidRPr="00BF07B8">
              <w:rPr>
                <w:rFonts w:ascii="Arial" w:eastAsia="Times New Roman" w:hAnsi="Arial" w:cs="Arial"/>
                <w:b/>
                <w:sz w:val="24"/>
                <w:szCs w:val="24"/>
              </w:rPr>
              <w:t>/o</w:t>
            </w:r>
            <w:r w:rsidR="00B4485B">
              <w:rPr>
                <w:rFonts w:ascii="Arial" w:eastAsia="Times New Roman" w:hAnsi="Arial" w:cs="Arial"/>
                <w:b/>
                <w:sz w:val="24"/>
                <w:szCs w:val="24"/>
              </w:rPr>
              <w:t xml:space="preserve"> </w:t>
            </w:r>
          </w:p>
        </w:tc>
        <w:tc>
          <w:tcPr>
            <w:tcW w:w="1114" w:type="pct"/>
            <w:tcBorders>
              <w:top w:val="single" w:sz="4" w:space="0" w:color="auto"/>
              <w:left w:val="single" w:sz="4" w:space="0" w:color="auto"/>
              <w:bottom w:val="single" w:sz="4" w:space="0" w:color="auto"/>
              <w:right w:val="single" w:sz="4" w:space="0" w:color="auto"/>
            </w:tcBorders>
            <w:hideMark/>
          </w:tcPr>
          <w:p w14:paraId="7EAE70FC" w14:textId="1643710E" w:rsidR="00700135" w:rsidRPr="00BF07B8" w:rsidRDefault="00700135" w:rsidP="002A5B17">
            <w:pPr>
              <w:contextualSpacing/>
              <w:jc w:val="right"/>
              <w:rPr>
                <w:rFonts w:ascii="Arial" w:eastAsia="Times New Roman" w:hAnsi="Arial" w:cs="Arial"/>
                <w:sz w:val="24"/>
                <w:szCs w:val="24"/>
              </w:rPr>
            </w:pPr>
            <w:r w:rsidRPr="00BF07B8">
              <w:rPr>
                <w:rFonts w:ascii="Arial" w:eastAsia="Times New Roman" w:hAnsi="Arial" w:cs="Arial"/>
                <w:sz w:val="24"/>
                <w:szCs w:val="24"/>
              </w:rPr>
              <w:t>£</w:t>
            </w:r>
            <w:r w:rsidR="00B655D9">
              <w:rPr>
                <w:rFonts w:ascii="Arial" w:eastAsia="Times New Roman" w:hAnsi="Arial" w:cs="Arial"/>
                <w:sz w:val="24"/>
                <w:szCs w:val="24"/>
              </w:rPr>
              <w:t>235.17</w:t>
            </w:r>
          </w:p>
        </w:tc>
      </w:tr>
      <w:tr w:rsidR="00700135" w:rsidRPr="00BF07B8" w14:paraId="34BF8D7A"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53B6EF91" w14:textId="205320DE" w:rsidR="00700135" w:rsidRPr="00BF07B8" w:rsidRDefault="00700135" w:rsidP="002A5B17">
            <w:pPr>
              <w:contextualSpacing/>
              <w:rPr>
                <w:rFonts w:ascii="Arial" w:eastAsia="Times New Roman" w:hAnsi="Arial" w:cs="Arial"/>
                <w:b/>
                <w:sz w:val="24"/>
                <w:szCs w:val="24"/>
              </w:rPr>
            </w:pPr>
            <w:r w:rsidRPr="00BF07B8">
              <w:rPr>
                <w:rFonts w:ascii="Arial" w:eastAsia="Times New Roman" w:hAnsi="Arial" w:cs="Arial"/>
                <w:b/>
                <w:sz w:val="24"/>
                <w:szCs w:val="24"/>
              </w:rPr>
              <w:t>Balance at Lloyds</w:t>
            </w:r>
            <w:r w:rsidR="00A36CCD">
              <w:rPr>
                <w:rFonts w:ascii="Arial" w:eastAsia="Times New Roman" w:hAnsi="Arial" w:cs="Arial"/>
                <w:b/>
                <w:sz w:val="24"/>
                <w:szCs w:val="24"/>
              </w:rPr>
              <w:t xml:space="preserve"> Current Account</w:t>
            </w:r>
            <w:r w:rsidR="007A3C84">
              <w:rPr>
                <w:rFonts w:ascii="Arial" w:eastAsia="Times New Roman" w:hAnsi="Arial" w:cs="Arial"/>
                <w:b/>
                <w:sz w:val="24"/>
                <w:szCs w:val="24"/>
              </w:rPr>
              <w:t xml:space="preserve"> </w:t>
            </w:r>
            <w:r w:rsidR="00DD5225">
              <w:rPr>
                <w:rFonts w:ascii="Arial" w:eastAsia="Times New Roman" w:hAnsi="Arial" w:cs="Arial"/>
                <w:b/>
                <w:sz w:val="24"/>
                <w:szCs w:val="24"/>
              </w:rPr>
              <w:t>29/08/2024</w:t>
            </w:r>
          </w:p>
        </w:tc>
        <w:tc>
          <w:tcPr>
            <w:tcW w:w="1114" w:type="pct"/>
            <w:tcBorders>
              <w:top w:val="single" w:sz="4" w:space="0" w:color="auto"/>
              <w:left w:val="single" w:sz="4" w:space="0" w:color="auto"/>
              <w:bottom w:val="single" w:sz="4" w:space="0" w:color="auto"/>
              <w:right w:val="single" w:sz="4" w:space="0" w:color="auto"/>
            </w:tcBorders>
            <w:hideMark/>
          </w:tcPr>
          <w:p w14:paraId="2C1174EE" w14:textId="64ACCB9B" w:rsidR="00700135" w:rsidRPr="00BF07B8" w:rsidRDefault="006B1696" w:rsidP="002A5B17">
            <w:pPr>
              <w:contextualSpacing/>
              <w:jc w:val="right"/>
              <w:rPr>
                <w:rFonts w:ascii="Arial" w:eastAsia="Times New Roman" w:hAnsi="Arial" w:cs="Arial"/>
                <w:sz w:val="24"/>
                <w:szCs w:val="24"/>
              </w:rPr>
            </w:pPr>
            <w:r w:rsidRPr="006B1696">
              <w:rPr>
                <w:rFonts w:ascii="Arial" w:eastAsia="Times New Roman" w:hAnsi="Arial" w:cs="Arial"/>
                <w:sz w:val="24"/>
                <w:szCs w:val="24"/>
              </w:rPr>
              <w:t>£</w:t>
            </w:r>
            <w:r w:rsidR="00DD5225">
              <w:rPr>
                <w:rFonts w:ascii="Arial" w:eastAsia="Times New Roman" w:hAnsi="Arial" w:cs="Arial"/>
                <w:sz w:val="24"/>
                <w:szCs w:val="24"/>
              </w:rPr>
              <w:t>3,118.05</w:t>
            </w:r>
          </w:p>
        </w:tc>
      </w:tr>
      <w:tr w:rsidR="00A36CCD" w:rsidRPr="00BF07B8" w14:paraId="7FD34668" w14:textId="77777777" w:rsidTr="00B4485B">
        <w:tc>
          <w:tcPr>
            <w:tcW w:w="3886" w:type="pct"/>
            <w:tcBorders>
              <w:top w:val="single" w:sz="4" w:space="0" w:color="auto"/>
              <w:left w:val="single" w:sz="4" w:space="0" w:color="auto"/>
              <w:bottom w:val="single" w:sz="4" w:space="0" w:color="auto"/>
              <w:right w:val="single" w:sz="4" w:space="0" w:color="auto"/>
            </w:tcBorders>
          </w:tcPr>
          <w:p w14:paraId="77BE94C8" w14:textId="4EB60115" w:rsidR="00A36CCD" w:rsidRPr="00BF07B8" w:rsidRDefault="00A36CCD" w:rsidP="002A5B17">
            <w:pPr>
              <w:contextualSpacing/>
              <w:rPr>
                <w:rFonts w:ascii="Arial" w:hAnsi="Arial" w:cs="Arial"/>
                <w:b/>
                <w:sz w:val="24"/>
                <w:szCs w:val="24"/>
              </w:rPr>
            </w:pPr>
            <w:r>
              <w:rPr>
                <w:rFonts w:ascii="Arial" w:hAnsi="Arial" w:cs="Arial"/>
                <w:b/>
                <w:sz w:val="24"/>
                <w:szCs w:val="24"/>
              </w:rPr>
              <w:t>Balance Lloyds Savings Account</w:t>
            </w:r>
          </w:p>
        </w:tc>
        <w:tc>
          <w:tcPr>
            <w:tcW w:w="1114" w:type="pct"/>
            <w:tcBorders>
              <w:top w:val="single" w:sz="4" w:space="0" w:color="auto"/>
              <w:left w:val="single" w:sz="4" w:space="0" w:color="auto"/>
              <w:bottom w:val="single" w:sz="4" w:space="0" w:color="auto"/>
              <w:right w:val="single" w:sz="4" w:space="0" w:color="auto"/>
            </w:tcBorders>
          </w:tcPr>
          <w:p w14:paraId="655EC5B3" w14:textId="609B7D9B" w:rsidR="00A36CCD" w:rsidRPr="006B1696" w:rsidRDefault="00DD5225" w:rsidP="002A5B17">
            <w:pPr>
              <w:contextualSpacing/>
              <w:jc w:val="right"/>
              <w:rPr>
                <w:rFonts w:ascii="Arial" w:hAnsi="Arial" w:cs="Arial"/>
                <w:sz w:val="24"/>
                <w:szCs w:val="24"/>
              </w:rPr>
            </w:pPr>
            <w:r>
              <w:rPr>
                <w:rFonts w:ascii="Arial" w:hAnsi="Arial" w:cs="Arial"/>
                <w:sz w:val="24"/>
                <w:szCs w:val="24"/>
              </w:rPr>
              <w:t>£55,089.43</w:t>
            </w:r>
          </w:p>
        </w:tc>
      </w:tr>
      <w:tr w:rsidR="00CE346F" w:rsidRPr="00BF07B8" w14:paraId="04CAA579" w14:textId="77777777" w:rsidTr="00B4485B">
        <w:tc>
          <w:tcPr>
            <w:tcW w:w="3886" w:type="pct"/>
            <w:tcBorders>
              <w:top w:val="single" w:sz="4" w:space="0" w:color="auto"/>
              <w:left w:val="single" w:sz="4" w:space="0" w:color="auto"/>
              <w:bottom w:val="single" w:sz="4" w:space="0" w:color="auto"/>
              <w:right w:val="single" w:sz="4" w:space="0" w:color="auto"/>
            </w:tcBorders>
          </w:tcPr>
          <w:p w14:paraId="09D08003" w14:textId="13F83691" w:rsidR="00CE346F" w:rsidRPr="00BF07B8" w:rsidRDefault="00CE346F" w:rsidP="002A5B17">
            <w:pPr>
              <w:contextualSpacing/>
              <w:rPr>
                <w:rFonts w:ascii="Arial" w:hAnsi="Arial" w:cs="Arial"/>
                <w:b/>
                <w:sz w:val="24"/>
                <w:szCs w:val="24"/>
              </w:rPr>
            </w:pPr>
            <w:r>
              <w:rPr>
                <w:rFonts w:ascii="Arial" w:hAnsi="Arial" w:cs="Arial"/>
                <w:b/>
                <w:sz w:val="24"/>
                <w:szCs w:val="24"/>
              </w:rPr>
              <w:t xml:space="preserve">Briggs Gift Account Balance </w:t>
            </w:r>
          </w:p>
        </w:tc>
        <w:tc>
          <w:tcPr>
            <w:tcW w:w="1114" w:type="pct"/>
            <w:tcBorders>
              <w:top w:val="single" w:sz="4" w:space="0" w:color="auto"/>
              <w:left w:val="single" w:sz="4" w:space="0" w:color="auto"/>
              <w:bottom w:val="single" w:sz="4" w:space="0" w:color="auto"/>
              <w:right w:val="single" w:sz="4" w:space="0" w:color="auto"/>
            </w:tcBorders>
          </w:tcPr>
          <w:p w14:paraId="1ECBA020" w14:textId="0051B5DC" w:rsidR="00CE346F" w:rsidRPr="002F5106" w:rsidRDefault="00CE346F" w:rsidP="002A5B17">
            <w:pPr>
              <w:contextualSpacing/>
              <w:jc w:val="right"/>
              <w:rPr>
                <w:rFonts w:ascii="Arial" w:hAnsi="Arial" w:cs="Arial"/>
                <w:sz w:val="24"/>
                <w:szCs w:val="24"/>
              </w:rPr>
            </w:pPr>
            <w:r>
              <w:rPr>
                <w:rFonts w:ascii="Arial" w:hAnsi="Arial" w:cs="Arial"/>
                <w:sz w:val="24"/>
                <w:szCs w:val="24"/>
              </w:rPr>
              <w:t>£</w:t>
            </w:r>
            <w:r w:rsidR="00A0300C">
              <w:rPr>
                <w:rFonts w:ascii="Arial" w:hAnsi="Arial" w:cs="Arial"/>
                <w:sz w:val="24"/>
                <w:szCs w:val="24"/>
              </w:rPr>
              <w:t>189.13</w:t>
            </w:r>
          </w:p>
        </w:tc>
      </w:tr>
    </w:tbl>
    <w:p w14:paraId="597B607D" w14:textId="77777777" w:rsidR="00597750" w:rsidRPr="00BF07B8" w:rsidRDefault="00597750" w:rsidP="00700135">
      <w:pPr>
        <w:rPr>
          <w:rFonts w:ascii="Arial" w:hAnsi="Arial" w:cs="Arial"/>
          <w:sz w:val="24"/>
          <w:szCs w:val="24"/>
        </w:rPr>
      </w:pPr>
    </w:p>
    <w:tbl>
      <w:tblPr>
        <w:tblStyle w:val="TableGrid1"/>
        <w:tblpPr w:leftFromText="180" w:rightFromText="180" w:vertAnchor="text" w:horzAnchor="margin" w:tblpXSpec="center" w:tblpY="124"/>
        <w:tblW w:w="0" w:type="auto"/>
        <w:tblInd w:w="0" w:type="dxa"/>
        <w:tblLook w:val="04A0" w:firstRow="1" w:lastRow="0" w:firstColumn="1" w:lastColumn="0" w:noHBand="0" w:noVBand="1"/>
      </w:tblPr>
      <w:tblGrid>
        <w:gridCol w:w="1152"/>
        <w:gridCol w:w="5351"/>
        <w:gridCol w:w="1316"/>
        <w:gridCol w:w="1564"/>
        <w:gridCol w:w="1074"/>
      </w:tblGrid>
      <w:tr w:rsidR="00D23111" w:rsidRPr="00BF07B8" w14:paraId="70CDD00E" w14:textId="77777777" w:rsidTr="00D766AA">
        <w:tc>
          <w:tcPr>
            <w:tcW w:w="1152" w:type="dxa"/>
            <w:tcBorders>
              <w:top w:val="single" w:sz="4" w:space="0" w:color="auto"/>
              <w:left w:val="single" w:sz="4" w:space="0" w:color="auto"/>
              <w:bottom w:val="single" w:sz="4" w:space="0" w:color="auto"/>
              <w:right w:val="single" w:sz="4" w:space="0" w:color="auto"/>
            </w:tcBorders>
          </w:tcPr>
          <w:p w14:paraId="67D9EC92" w14:textId="4FB4ABCA" w:rsidR="00D23111" w:rsidRPr="00BF07B8" w:rsidRDefault="00456237" w:rsidP="00D23111">
            <w:pPr>
              <w:contextualSpacing/>
              <w:rPr>
                <w:rFonts w:ascii="Arial" w:hAnsi="Arial" w:cs="Arial"/>
                <w:b/>
                <w:sz w:val="24"/>
                <w:szCs w:val="24"/>
              </w:rPr>
            </w:pPr>
            <w:r>
              <w:rPr>
                <w:rFonts w:ascii="Arial" w:hAnsi="Arial" w:cs="Arial"/>
                <w:b/>
                <w:sz w:val="24"/>
                <w:szCs w:val="24"/>
              </w:rPr>
              <w:t>Date</w:t>
            </w:r>
          </w:p>
        </w:tc>
        <w:tc>
          <w:tcPr>
            <w:tcW w:w="5351" w:type="dxa"/>
            <w:tcBorders>
              <w:top w:val="single" w:sz="4" w:space="0" w:color="auto"/>
              <w:left w:val="single" w:sz="4" w:space="0" w:color="auto"/>
              <w:bottom w:val="single" w:sz="4" w:space="0" w:color="auto"/>
              <w:right w:val="single" w:sz="4" w:space="0" w:color="auto"/>
            </w:tcBorders>
          </w:tcPr>
          <w:p w14:paraId="74281C1D" w14:textId="37835C9D" w:rsidR="00D23111" w:rsidRPr="00BF07B8" w:rsidRDefault="00D23111" w:rsidP="00D23111">
            <w:pPr>
              <w:contextualSpacing/>
              <w:rPr>
                <w:rFonts w:ascii="Arial" w:hAnsi="Arial" w:cs="Arial"/>
                <w:b/>
                <w:sz w:val="24"/>
                <w:szCs w:val="24"/>
              </w:rPr>
            </w:pPr>
            <w:r w:rsidRPr="00BF07B8">
              <w:rPr>
                <w:rFonts w:ascii="Arial" w:hAnsi="Arial" w:cs="Arial"/>
                <w:b/>
                <w:sz w:val="24"/>
                <w:szCs w:val="24"/>
              </w:rPr>
              <w:t>Detail</w:t>
            </w:r>
          </w:p>
        </w:tc>
        <w:tc>
          <w:tcPr>
            <w:tcW w:w="1316" w:type="dxa"/>
            <w:tcBorders>
              <w:top w:val="single" w:sz="4" w:space="0" w:color="auto"/>
              <w:left w:val="single" w:sz="4" w:space="0" w:color="auto"/>
              <w:bottom w:val="single" w:sz="4" w:space="0" w:color="auto"/>
              <w:right w:val="single" w:sz="4" w:space="0" w:color="auto"/>
            </w:tcBorders>
          </w:tcPr>
          <w:p w14:paraId="41CB711B" w14:textId="77777777" w:rsidR="00D23111" w:rsidRPr="00BF07B8" w:rsidRDefault="00D23111" w:rsidP="00055CFE">
            <w:pPr>
              <w:rPr>
                <w:rFonts w:ascii="Arial" w:hAnsi="Arial" w:cs="Arial"/>
                <w:noProof/>
                <w:sz w:val="24"/>
                <w:szCs w:val="24"/>
              </w:rPr>
            </w:pPr>
          </w:p>
        </w:tc>
        <w:tc>
          <w:tcPr>
            <w:tcW w:w="1564" w:type="dxa"/>
          </w:tcPr>
          <w:p w14:paraId="34BEFA4B" w14:textId="6C3C3AFF" w:rsidR="00D23111" w:rsidRPr="00BF07B8" w:rsidRDefault="00036E6A" w:rsidP="002A5B17">
            <w:pPr>
              <w:contextualSpacing/>
              <w:rPr>
                <w:rFonts w:ascii="Arial" w:hAnsi="Arial" w:cs="Arial"/>
                <w:b/>
                <w:bCs/>
                <w:noProof/>
                <w:sz w:val="24"/>
                <w:szCs w:val="24"/>
              </w:rPr>
            </w:pPr>
            <w:r w:rsidRPr="00BF07B8">
              <w:rPr>
                <w:rFonts w:ascii="Arial" w:hAnsi="Arial" w:cs="Arial"/>
                <w:b/>
                <w:bCs/>
                <w:noProof/>
                <w:sz w:val="24"/>
                <w:szCs w:val="24"/>
              </w:rPr>
              <w:t>Amount</w:t>
            </w:r>
          </w:p>
        </w:tc>
        <w:tc>
          <w:tcPr>
            <w:tcW w:w="1074" w:type="dxa"/>
          </w:tcPr>
          <w:p w14:paraId="1D94CECA" w14:textId="2F434B67" w:rsidR="00D23111" w:rsidRPr="00BF07B8" w:rsidRDefault="00036E6A" w:rsidP="002A5B17">
            <w:pPr>
              <w:contextualSpacing/>
              <w:jc w:val="center"/>
              <w:rPr>
                <w:rFonts w:ascii="Arial" w:hAnsi="Arial" w:cs="Arial"/>
                <w:b/>
                <w:bCs/>
                <w:noProof/>
                <w:sz w:val="24"/>
                <w:szCs w:val="24"/>
              </w:rPr>
            </w:pPr>
            <w:r w:rsidRPr="00BF07B8">
              <w:rPr>
                <w:rFonts w:ascii="Arial" w:hAnsi="Arial" w:cs="Arial"/>
                <w:b/>
                <w:bCs/>
                <w:noProof/>
                <w:sz w:val="24"/>
                <w:szCs w:val="24"/>
              </w:rPr>
              <w:t>VAT</w:t>
            </w:r>
          </w:p>
        </w:tc>
      </w:tr>
      <w:tr w:rsidR="00036E6A" w:rsidRPr="00BF07B8" w14:paraId="63F4A604" w14:textId="77777777" w:rsidTr="00D766AA">
        <w:tc>
          <w:tcPr>
            <w:tcW w:w="1152" w:type="dxa"/>
            <w:tcBorders>
              <w:top w:val="single" w:sz="4" w:space="0" w:color="auto"/>
              <w:left w:val="single" w:sz="4" w:space="0" w:color="auto"/>
              <w:bottom w:val="single" w:sz="4" w:space="0" w:color="auto"/>
              <w:right w:val="single" w:sz="4" w:space="0" w:color="auto"/>
            </w:tcBorders>
          </w:tcPr>
          <w:p w14:paraId="5C9D331E" w14:textId="11187902" w:rsidR="00036E6A" w:rsidRPr="00BF07B8" w:rsidRDefault="00036E6A" w:rsidP="00D23111">
            <w:pPr>
              <w:contextualSpacing/>
              <w:rPr>
                <w:rFonts w:ascii="Arial" w:hAnsi="Arial" w:cs="Arial"/>
                <w:bCs/>
                <w:sz w:val="24"/>
                <w:szCs w:val="24"/>
              </w:rPr>
            </w:pPr>
            <w:r w:rsidRPr="00BF07B8">
              <w:rPr>
                <w:rFonts w:ascii="Arial" w:hAnsi="Arial" w:cs="Arial"/>
                <w:bCs/>
                <w:sz w:val="24"/>
                <w:szCs w:val="24"/>
              </w:rPr>
              <w:t>D/D</w:t>
            </w:r>
          </w:p>
        </w:tc>
        <w:tc>
          <w:tcPr>
            <w:tcW w:w="5351" w:type="dxa"/>
            <w:tcBorders>
              <w:top w:val="single" w:sz="4" w:space="0" w:color="auto"/>
              <w:left w:val="single" w:sz="4" w:space="0" w:color="auto"/>
              <w:bottom w:val="single" w:sz="4" w:space="0" w:color="auto"/>
              <w:right w:val="single" w:sz="4" w:space="0" w:color="auto"/>
            </w:tcBorders>
          </w:tcPr>
          <w:p w14:paraId="15BEE8E2" w14:textId="36FB12A4" w:rsidR="00036E6A" w:rsidRPr="00BF07B8" w:rsidRDefault="00036E6A" w:rsidP="00D23111">
            <w:pPr>
              <w:contextualSpacing/>
              <w:rPr>
                <w:rFonts w:ascii="Arial" w:hAnsi="Arial" w:cs="Arial"/>
                <w:bCs/>
                <w:sz w:val="24"/>
                <w:szCs w:val="24"/>
              </w:rPr>
            </w:pPr>
            <w:r w:rsidRPr="00BF07B8">
              <w:rPr>
                <w:rFonts w:ascii="Arial" w:hAnsi="Arial" w:cs="Arial"/>
                <w:bCs/>
                <w:sz w:val="24"/>
                <w:szCs w:val="24"/>
              </w:rPr>
              <w:t>Street lighting</w:t>
            </w:r>
            <w:r w:rsidR="00C31128" w:rsidRPr="00BF07B8">
              <w:rPr>
                <w:rFonts w:ascii="Arial" w:hAnsi="Arial" w:cs="Arial"/>
                <w:bCs/>
                <w:sz w:val="24"/>
                <w:szCs w:val="24"/>
              </w:rPr>
              <w:t xml:space="preserve"> </w:t>
            </w:r>
          </w:p>
        </w:tc>
        <w:tc>
          <w:tcPr>
            <w:tcW w:w="1316" w:type="dxa"/>
            <w:tcBorders>
              <w:top w:val="single" w:sz="4" w:space="0" w:color="auto"/>
              <w:left w:val="single" w:sz="4" w:space="0" w:color="auto"/>
              <w:bottom w:val="single" w:sz="4" w:space="0" w:color="auto"/>
              <w:right w:val="single" w:sz="4" w:space="0" w:color="auto"/>
            </w:tcBorders>
          </w:tcPr>
          <w:p w14:paraId="57F8D78E" w14:textId="5B5BE699" w:rsidR="00036E6A" w:rsidRPr="00BF07B8" w:rsidRDefault="00036E6A" w:rsidP="00055CFE">
            <w:pPr>
              <w:rPr>
                <w:rFonts w:ascii="Arial" w:hAnsi="Arial" w:cs="Arial"/>
                <w:noProof/>
                <w:sz w:val="24"/>
                <w:szCs w:val="24"/>
              </w:rPr>
            </w:pPr>
          </w:p>
        </w:tc>
        <w:tc>
          <w:tcPr>
            <w:tcW w:w="1564" w:type="dxa"/>
          </w:tcPr>
          <w:p w14:paraId="007237EF" w14:textId="11FF45C5" w:rsidR="00036E6A" w:rsidRPr="00BF07B8" w:rsidRDefault="00456237" w:rsidP="00216AA5">
            <w:pPr>
              <w:contextualSpacing/>
              <w:jc w:val="center"/>
              <w:rPr>
                <w:rFonts w:ascii="Arial" w:hAnsi="Arial" w:cs="Arial"/>
                <w:noProof/>
                <w:sz w:val="24"/>
                <w:szCs w:val="24"/>
              </w:rPr>
            </w:pPr>
            <w:r>
              <w:rPr>
                <w:rFonts w:ascii="Arial" w:hAnsi="Arial" w:cs="Arial"/>
                <w:noProof/>
                <w:sz w:val="24"/>
                <w:szCs w:val="24"/>
              </w:rPr>
              <w:t>£</w:t>
            </w:r>
            <w:r w:rsidR="007A3C84">
              <w:rPr>
                <w:rFonts w:ascii="Arial" w:hAnsi="Arial" w:cs="Arial"/>
                <w:noProof/>
                <w:sz w:val="24"/>
                <w:szCs w:val="24"/>
              </w:rPr>
              <w:t>2</w:t>
            </w:r>
            <w:r w:rsidR="00D410BE">
              <w:rPr>
                <w:rFonts w:ascii="Arial" w:hAnsi="Arial" w:cs="Arial"/>
                <w:noProof/>
                <w:sz w:val="24"/>
                <w:szCs w:val="24"/>
              </w:rPr>
              <w:t>5.66</w:t>
            </w:r>
          </w:p>
        </w:tc>
        <w:tc>
          <w:tcPr>
            <w:tcW w:w="1074" w:type="dxa"/>
          </w:tcPr>
          <w:p w14:paraId="38D87B08" w14:textId="165870C0" w:rsidR="00036E6A" w:rsidRPr="00BF07B8" w:rsidRDefault="00456237" w:rsidP="002A5B17">
            <w:pPr>
              <w:contextualSpacing/>
              <w:jc w:val="center"/>
              <w:rPr>
                <w:rFonts w:ascii="Arial" w:hAnsi="Arial" w:cs="Arial"/>
                <w:noProof/>
                <w:sz w:val="24"/>
                <w:szCs w:val="24"/>
              </w:rPr>
            </w:pPr>
            <w:r>
              <w:rPr>
                <w:rFonts w:ascii="Arial" w:hAnsi="Arial" w:cs="Arial"/>
                <w:noProof/>
                <w:sz w:val="24"/>
                <w:szCs w:val="24"/>
              </w:rPr>
              <w:t>£</w:t>
            </w:r>
            <w:r w:rsidR="00D410BE">
              <w:rPr>
                <w:rFonts w:ascii="Arial" w:hAnsi="Arial" w:cs="Arial"/>
                <w:noProof/>
                <w:sz w:val="24"/>
                <w:szCs w:val="24"/>
              </w:rPr>
              <w:t>1.84</w:t>
            </w:r>
          </w:p>
        </w:tc>
      </w:tr>
      <w:tr w:rsidR="00CE346F" w:rsidRPr="00BF07B8" w14:paraId="204356E3" w14:textId="77777777" w:rsidTr="00D766AA">
        <w:tc>
          <w:tcPr>
            <w:tcW w:w="1152" w:type="dxa"/>
            <w:tcBorders>
              <w:top w:val="single" w:sz="4" w:space="0" w:color="auto"/>
              <w:left w:val="single" w:sz="4" w:space="0" w:color="auto"/>
              <w:bottom w:val="single" w:sz="4" w:space="0" w:color="auto"/>
              <w:right w:val="single" w:sz="4" w:space="0" w:color="auto"/>
            </w:tcBorders>
          </w:tcPr>
          <w:p w14:paraId="2B74C93F" w14:textId="14FA0999" w:rsidR="00CE346F" w:rsidRPr="00BF07B8" w:rsidRDefault="00A36CCD" w:rsidP="00D23111">
            <w:pPr>
              <w:contextualSpacing/>
              <w:rPr>
                <w:rFonts w:ascii="Arial" w:hAnsi="Arial" w:cs="Arial"/>
                <w:bCs/>
                <w:sz w:val="24"/>
                <w:szCs w:val="24"/>
              </w:rPr>
            </w:pPr>
            <w:r>
              <w:rPr>
                <w:rFonts w:ascii="Arial" w:hAnsi="Arial" w:cs="Arial"/>
                <w:bCs/>
                <w:sz w:val="24"/>
                <w:szCs w:val="24"/>
              </w:rPr>
              <w:t>02.09.24</w:t>
            </w:r>
          </w:p>
        </w:tc>
        <w:tc>
          <w:tcPr>
            <w:tcW w:w="5351" w:type="dxa"/>
            <w:tcBorders>
              <w:top w:val="single" w:sz="4" w:space="0" w:color="auto"/>
              <w:left w:val="single" w:sz="4" w:space="0" w:color="auto"/>
              <w:bottom w:val="single" w:sz="4" w:space="0" w:color="auto"/>
              <w:right w:val="single" w:sz="4" w:space="0" w:color="auto"/>
            </w:tcBorders>
          </w:tcPr>
          <w:p w14:paraId="3A593799" w14:textId="0B08C864" w:rsidR="00CE346F" w:rsidRPr="00BF07B8" w:rsidRDefault="00A36CCD" w:rsidP="00D23111">
            <w:pPr>
              <w:contextualSpacing/>
              <w:rPr>
                <w:rFonts w:ascii="Arial" w:hAnsi="Arial" w:cs="Arial"/>
                <w:bCs/>
                <w:sz w:val="24"/>
                <w:szCs w:val="24"/>
              </w:rPr>
            </w:pPr>
            <w:r>
              <w:rPr>
                <w:rFonts w:ascii="Arial" w:hAnsi="Arial" w:cs="Arial"/>
                <w:bCs/>
                <w:sz w:val="24"/>
                <w:szCs w:val="24"/>
              </w:rPr>
              <w:t>Internal Audit – CAPALC</w:t>
            </w:r>
          </w:p>
        </w:tc>
        <w:tc>
          <w:tcPr>
            <w:tcW w:w="1316" w:type="dxa"/>
            <w:tcBorders>
              <w:top w:val="single" w:sz="4" w:space="0" w:color="auto"/>
              <w:left w:val="single" w:sz="4" w:space="0" w:color="auto"/>
              <w:bottom w:val="single" w:sz="4" w:space="0" w:color="auto"/>
              <w:right w:val="single" w:sz="4" w:space="0" w:color="auto"/>
            </w:tcBorders>
          </w:tcPr>
          <w:p w14:paraId="0BB6CDE3" w14:textId="77777777" w:rsidR="00CE346F" w:rsidRPr="00BF07B8" w:rsidRDefault="00CE346F" w:rsidP="00055CFE">
            <w:pPr>
              <w:rPr>
                <w:rFonts w:ascii="Arial" w:hAnsi="Arial" w:cs="Arial"/>
                <w:noProof/>
                <w:sz w:val="24"/>
                <w:szCs w:val="24"/>
              </w:rPr>
            </w:pPr>
          </w:p>
        </w:tc>
        <w:tc>
          <w:tcPr>
            <w:tcW w:w="1564" w:type="dxa"/>
          </w:tcPr>
          <w:p w14:paraId="7F05471E" w14:textId="2CE17541" w:rsidR="00CE346F" w:rsidRPr="00BF07B8" w:rsidRDefault="00A36CCD" w:rsidP="00456237">
            <w:pPr>
              <w:contextualSpacing/>
              <w:jc w:val="center"/>
              <w:rPr>
                <w:rFonts w:ascii="Arial" w:hAnsi="Arial" w:cs="Arial"/>
                <w:noProof/>
                <w:sz w:val="24"/>
                <w:szCs w:val="24"/>
              </w:rPr>
            </w:pPr>
            <w:r>
              <w:rPr>
                <w:rFonts w:ascii="Arial" w:hAnsi="Arial" w:cs="Arial"/>
                <w:noProof/>
                <w:sz w:val="24"/>
                <w:szCs w:val="24"/>
              </w:rPr>
              <w:t>£78.55</w:t>
            </w:r>
          </w:p>
        </w:tc>
        <w:tc>
          <w:tcPr>
            <w:tcW w:w="1074" w:type="dxa"/>
          </w:tcPr>
          <w:p w14:paraId="088638F2" w14:textId="0A1AC376" w:rsidR="00CE346F" w:rsidRPr="00BF07B8" w:rsidRDefault="00CE346F" w:rsidP="002A5B17">
            <w:pPr>
              <w:contextualSpacing/>
              <w:jc w:val="center"/>
              <w:rPr>
                <w:rFonts w:ascii="Arial" w:hAnsi="Arial" w:cs="Arial"/>
                <w:noProof/>
                <w:sz w:val="24"/>
                <w:szCs w:val="24"/>
              </w:rPr>
            </w:pPr>
          </w:p>
        </w:tc>
      </w:tr>
      <w:tr w:rsidR="00D410BE" w:rsidRPr="00BF07B8" w14:paraId="5578A204" w14:textId="77777777" w:rsidTr="00D766AA">
        <w:tc>
          <w:tcPr>
            <w:tcW w:w="1152" w:type="dxa"/>
            <w:tcBorders>
              <w:top w:val="single" w:sz="4" w:space="0" w:color="auto"/>
              <w:left w:val="single" w:sz="4" w:space="0" w:color="auto"/>
              <w:bottom w:val="single" w:sz="4" w:space="0" w:color="auto"/>
              <w:right w:val="single" w:sz="4" w:space="0" w:color="auto"/>
            </w:tcBorders>
          </w:tcPr>
          <w:p w14:paraId="337CA411" w14:textId="04CEE1E4" w:rsidR="00D410BE" w:rsidRDefault="00515658" w:rsidP="00D23111">
            <w:pPr>
              <w:contextualSpacing/>
              <w:rPr>
                <w:rFonts w:ascii="Arial" w:hAnsi="Arial" w:cs="Arial"/>
                <w:bCs/>
                <w:sz w:val="24"/>
                <w:szCs w:val="24"/>
              </w:rPr>
            </w:pPr>
            <w:r>
              <w:rPr>
                <w:rFonts w:ascii="Arial" w:hAnsi="Arial" w:cs="Arial"/>
                <w:bCs/>
                <w:sz w:val="24"/>
                <w:szCs w:val="24"/>
              </w:rPr>
              <w:t>02.09.24</w:t>
            </w:r>
          </w:p>
        </w:tc>
        <w:tc>
          <w:tcPr>
            <w:tcW w:w="5351" w:type="dxa"/>
            <w:tcBorders>
              <w:top w:val="single" w:sz="4" w:space="0" w:color="auto"/>
              <w:left w:val="single" w:sz="4" w:space="0" w:color="auto"/>
              <w:bottom w:val="single" w:sz="4" w:space="0" w:color="auto"/>
              <w:right w:val="single" w:sz="4" w:space="0" w:color="auto"/>
            </w:tcBorders>
          </w:tcPr>
          <w:p w14:paraId="4FAEF31F" w14:textId="2CF9D688" w:rsidR="00D410BE" w:rsidRDefault="00D410BE" w:rsidP="00D23111">
            <w:pPr>
              <w:contextualSpacing/>
              <w:rPr>
                <w:rFonts w:ascii="Arial" w:hAnsi="Arial" w:cs="Arial"/>
                <w:bCs/>
                <w:sz w:val="24"/>
                <w:szCs w:val="24"/>
              </w:rPr>
            </w:pPr>
            <w:r>
              <w:rPr>
                <w:rFonts w:ascii="Arial" w:hAnsi="Arial" w:cs="Arial"/>
                <w:bCs/>
                <w:sz w:val="24"/>
                <w:szCs w:val="24"/>
              </w:rPr>
              <w:t>ICO – annual direct debit</w:t>
            </w:r>
          </w:p>
        </w:tc>
        <w:tc>
          <w:tcPr>
            <w:tcW w:w="1316" w:type="dxa"/>
            <w:tcBorders>
              <w:top w:val="single" w:sz="4" w:space="0" w:color="auto"/>
              <w:left w:val="single" w:sz="4" w:space="0" w:color="auto"/>
              <w:bottom w:val="single" w:sz="4" w:space="0" w:color="auto"/>
              <w:right w:val="single" w:sz="4" w:space="0" w:color="auto"/>
            </w:tcBorders>
          </w:tcPr>
          <w:p w14:paraId="05B1C907" w14:textId="77777777" w:rsidR="00D410BE" w:rsidRPr="00BF07B8" w:rsidRDefault="00D410BE" w:rsidP="00055CFE">
            <w:pPr>
              <w:rPr>
                <w:rFonts w:ascii="Arial" w:hAnsi="Arial" w:cs="Arial"/>
                <w:noProof/>
                <w:sz w:val="24"/>
                <w:szCs w:val="24"/>
              </w:rPr>
            </w:pPr>
          </w:p>
        </w:tc>
        <w:tc>
          <w:tcPr>
            <w:tcW w:w="1564" w:type="dxa"/>
          </w:tcPr>
          <w:p w14:paraId="1079C014" w14:textId="4F96186F" w:rsidR="00D410BE" w:rsidRDefault="00D410BE" w:rsidP="00456237">
            <w:pPr>
              <w:contextualSpacing/>
              <w:jc w:val="center"/>
              <w:rPr>
                <w:rFonts w:ascii="Arial" w:hAnsi="Arial" w:cs="Arial"/>
                <w:noProof/>
                <w:sz w:val="24"/>
                <w:szCs w:val="24"/>
              </w:rPr>
            </w:pPr>
            <w:r>
              <w:rPr>
                <w:rFonts w:ascii="Arial" w:hAnsi="Arial" w:cs="Arial"/>
                <w:noProof/>
                <w:sz w:val="24"/>
                <w:szCs w:val="24"/>
              </w:rPr>
              <w:t>£35</w:t>
            </w:r>
          </w:p>
        </w:tc>
        <w:tc>
          <w:tcPr>
            <w:tcW w:w="1074" w:type="dxa"/>
          </w:tcPr>
          <w:p w14:paraId="29CA6B07" w14:textId="77777777" w:rsidR="00D410BE" w:rsidRDefault="00D410BE" w:rsidP="002A5B17">
            <w:pPr>
              <w:contextualSpacing/>
              <w:jc w:val="center"/>
              <w:rPr>
                <w:rFonts w:ascii="Arial" w:hAnsi="Arial" w:cs="Arial"/>
                <w:noProof/>
                <w:sz w:val="24"/>
                <w:szCs w:val="24"/>
              </w:rPr>
            </w:pPr>
          </w:p>
        </w:tc>
      </w:tr>
      <w:tr w:rsidR="00456237" w:rsidRPr="00BF07B8" w14:paraId="66F01A3E" w14:textId="77777777" w:rsidTr="00D766AA">
        <w:tc>
          <w:tcPr>
            <w:tcW w:w="1152" w:type="dxa"/>
            <w:tcBorders>
              <w:top w:val="single" w:sz="4" w:space="0" w:color="auto"/>
              <w:left w:val="single" w:sz="4" w:space="0" w:color="auto"/>
              <w:bottom w:val="single" w:sz="4" w:space="0" w:color="auto"/>
              <w:right w:val="single" w:sz="4" w:space="0" w:color="auto"/>
            </w:tcBorders>
          </w:tcPr>
          <w:p w14:paraId="1A903ABE" w14:textId="7E05DAC2" w:rsidR="00456237" w:rsidRPr="00BF07B8" w:rsidRDefault="00D410BE" w:rsidP="00D23111">
            <w:pPr>
              <w:contextualSpacing/>
              <w:rPr>
                <w:rFonts w:ascii="Arial" w:hAnsi="Arial" w:cs="Arial"/>
                <w:bCs/>
                <w:sz w:val="24"/>
                <w:szCs w:val="24"/>
              </w:rPr>
            </w:pPr>
            <w:r>
              <w:rPr>
                <w:rFonts w:ascii="Arial" w:hAnsi="Arial" w:cs="Arial"/>
                <w:bCs/>
                <w:sz w:val="24"/>
                <w:szCs w:val="24"/>
              </w:rPr>
              <w:t>20.07</w:t>
            </w:r>
            <w:r w:rsidR="00456237">
              <w:rPr>
                <w:rFonts w:ascii="Arial" w:hAnsi="Arial" w:cs="Arial"/>
                <w:bCs/>
                <w:sz w:val="24"/>
                <w:szCs w:val="24"/>
              </w:rPr>
              <w:t>.24</w:t>
            </w:r>
          </w:p>
        </w:tc>
        <w:tc>
          <w:tcPr>
            <w:tcW w:w="5351" w:type="dxa"/>
            <w:tcBorders>
              <w:top w:val="single" w:sz="4" w:space="0" w:color="auto"/>
              <w:left w:val="single" w:sz="4" w:space="0" w:color="auto"/>
              <w:bottom w:val="single" w:sz="4" w:space="0" w:color="auto"/>
              <w:right w:val="single" w:sz="4" w:space="0" w:color="auto"/>
            </w:tcBorders>
          </w:tcPr>
          <w:p w14:paraId="2A2A3DE7" w14:textId="1D2C4BB3" w:rsidR="00456237" w:rsidRDefault="00456237" w:rsidP="00D23111">
            <w:pPr>
              <w:contextualSpacing/>
              <w:rPr>
                <w:rFonts w:ascii="Arial" w:hAnsi="Arial" w:cs="Arial"/>
                <w:bCs/>
                <w:sz w:val="24"/>
                <w:szCs w:val="24"/>
              </w:rPr>
            </w:pPr>
            <w:r>
              <w:rPr>
                <w:rFonts w:ascii="Arial" w:hAnsi="Arial" w:cs="Arial"/>
                <w:bCs/>
                <w:sz w:val="24"/>
                <w:szCs w:val="24"/>
              </w:rPr>
              <w:t xml:space="preserve">Simon </w:t>
            </w:r>
            <w:proofErr w:type="spellStart"/>
            <w:r>
              <w:rPr>
                <w:rFonts w:ascii="Arial" w:hAnsi="Arial" w:cs="Arial"/>
                <w:bCs/>
                <w:sz w:val="24"/>
                <w:szCs w:val="24"/>
              </w:rPr>
              <w:t>Ratford</w:t>
            </w:r>
            <w:proofErr w:type="spellEnd"/>
            <w:r>
              <w:rPr>
                <w:rFonts w:ascii="Arial" w:hAnsi="Arial" w:cs="Arial"/>
                <w:bCs/>
                <w:sz w:val="24"/>
                <w:szCs w:val="24"/>
              </w:rPr>
              <w:t xml:space="preserve"> – grass cutting</w:t>
            </w:r>
          </w:p>
        </w:tc>
        <w:tc>
          <w:tcPr>
            <w:tcW w:w="1316" w:type="dxa"/>
            <w:tcBorders>
              <w:top w:val="single" w:sz="4" w:space="0" w:color="auto"/>
              <w:left w:val="single" w:sz="4" w:space="0" w:color="auto"/>
              <w:bottom w:val="single" w:sz="4" w:space="0" w:color="auto"/>
              <w:right w:val="single" w:sz="4" w:space="0" w:color="auto"/>
            </w:tcBorders>
          </w:tcPr>
          <w:p w14:paraId="31958735" w14:textId="77777777" w:rsidR="00456237" w:rsidRPr="00BF07B8" w:rsidRDefault="00456237" w:rsidP="00055CFE">
            <w:pPr>
              <w:rPr>
                <w:rFonts w:ascii="Arial" w:hAnsi="Arial" w:cs="Arial"/>
                <w:noProof/>
                <w:sz w:val="24"/>
                <w:szCs w:val="24"/>
              </w:rPr>
            </w:pPr>
          </w:p>
        </w:tc>
        <w:tc>
          <w:tcPr>
            <w:tcW w:w="1564" w:type="dxa"/>
          </w:tcPr>
          <w:p w14:paraId="5070D03F" w14:textId="62C23291" w:rsidR="00456237" w:rsidRDefault="00456237" w:rsidP="00456237">
            <w:pPr>
              <w:contextualSpacing/>
              <w:jc w:val="center"/>
              <w:rPr>
                <w:rFonts w:ascii="Arial" w:hAnsi="Arial" w:cs="Arial"/>
                <w:noProof/>
                <w:sz w:val="24"/>
                <w:szCs w:val="24"/>
              </w:rPr>
            </w:pPr>
            <w:r>
              <w:rPr>
                <w:rFonts w:ascii="Arial" w:hAnsi="Arial" w:cs="Arial"/>
                <w:noProof/>
                <w:sz w:val="24"/>
                <w:szCs w:val="24"/>
              </w:rPr>
              <w:t>£375</w:t>
            </w:r>
          </w:p>
        </w:tc>
        <w:tc>
          <w:tcPr>
            <w:tcW w:w="1074" w:type="dxa"/>
          </w:tcPr>
          <w:p w14:paraId="12F1F27B" w14:textId="77777777" w:rsidR="00456237" w:rsidRDefault="00456237" w:rsidP="002A5B17">
            <w:pPr>
              <w:contextualSpacing/>
              <w:jc w:val="center"/>
              <w:rPr>
                <w:rFonts w:ascii="Arial" w:hAnsi="Arial" w:cs="Arial"/>
                <w:noProof/>
                <w:sz w:val="24"/>
                <w:szCs w:val="24"/>
              </w:rPr>
            </w:pPr>
          </w:p>
        </w:tc>
      </w:tr>
      <w:tr w:rsidR="00A0300C" w:rsidRPr="00BF07B8" w14:paraId="71B3EFC9" w14:textId="77777777" w:rsidTr="00D766AA">
        <w:tc>
          <w:tcPr>
            <w:tcW w:w="1152" w:type="dxa"/>
            <w:tcBorders>
              <w:top w:val="single" w:sz="4" w:space="0" w:color="auto"/>
              <w:left w:val="single" w:sz="4" w:space="0" w:color="auto"/>
              <w:bottom w:val="single" w:sz="4" w:space="0" w:color="auto"/>
              <w:right w:val="single" w:sz="4" w:space="0" w:color="auto"/>
            </w:tcBorders>
          </w:tcPr>
          <w:p w14:paraId="7189DE7B" w14:textId="222EA47B" w:rsidR="00A0300C" w:rsidRDefault="00DD5225" w:rsidP="00D23111">
            <w:pPr>
              <w:contextualSpacing/>
              <w:rPr>
                <w:rFonts w:ascii="Arial" w:hAnsi="Arial" w:cs="Arial"/>
                <w:bCs/>
                <w:sz w:val="24"/>
                <w:szCs w:val="24"/>
              </w:rPr>
            </w:pPr>
            <w:r>
              <w:rPr>
                <w:rFonts w:ascii="Arial" w:hAnsi="Arial" w:cs="Arial"/>
                <w:bCs/>
                <w:sz w:val="24"/>
                <w:szCs w:val="24"/>
              </w:rPr>
              <w:t>29.08.24</w:t>
            </w:r>
          </w:p>
        </w:tc>
        <w:tc>
          <w:tcPr>
            <w:tcW w:w="5351" w:type="dxa"/>
            <w:tcBorders>
              <w:top w:val="single" w:sz="4" w:space="0" w:color="auto"/>
              <w:left w:val="single" w:sz="4" w:space="0" w:color="auto"/>
              <w:bottom w:val="single" w:sz="4" w:space="0" w:color="auto"/>
              <w:right w:val="single" w:sz="4" w:space="0" w:color="auto"/>
            </w:tcBorders>
          </w:tcPr>
          <w:p w14:paraId="5128FE42" w14:textId="7DCFD5A8" w:rsidR="00A0300C" w:rsidRDefault="00DD5225" w:rsidP="00D23111">
            <w:pPr>
              <w:contextualSpacing/>
              <w:rPr>
                <w:rFonts w:ascii="Arial" w:hAnsi="Arial" w:cs="Arial"/>
                <w:bCs/>
                <w:sz w:val="24"/>
                <w:szCs w:val="24"/>
              </w:rPr>
            </w:pPr>
            <w:r>
              <w:rPr>
                <w:rFonts w:ascii="Arial" w:hAnsi="Arial" w:cs="Arial"/>
                <w:bCs/>
                <w:sz w:val="24"/>
                <w:szCs w:val="24"/>
              </w:rPr>
              <w:t xml:space="preserve">Simon </w:t>
            </w:r>
            <w:proofErr w:type="spellStart"/>
            <w:r>
              <w:rPr>
                <w:rFonts w:ascii="Arial" w:hAnsi="Arial" w:cs="Arial"/>
                <w:bCs/>
                <w:sz w:val="24"/>
                <w:szCs w:val="24"/>
              </w:rPr>
              <w:t>Ratford</w:t>
            </w:r>
            <w:proofErr w:type="spellEnd"/>
            <w:r>
              <w:rPr>
                <w:rFonts w:ascii="Arial" w:hAnsi="Arial" w:cs="Arial"/>
                <w:bCs/>
                <w:sz w:val="24"/>
                <w:szCs w:val="24"/>
              </w:rPr>
              <w:t xml:space="preserve"> – grass cutting</w:t>
            </w:r>
          </w:p>
        </w:tc>
        <w:tc>
          <w:tcPr>
            <w:tcW w:w="1316" w:type="dxa"/>
            <w:tcBorders>
              <w:top w:val="single" w:sz="4" w:space="0" w:color="auto"/>
              <w:left w:val="single" w:sz="4" w:space="0" w:color="auto"/>
              <w:bottom w:val="single" w:sz="4" w:space="0" w:color="auto"/>
              <w:right w:val="single" w:sz="4" w:space="0" w:color="auto"/>
            </w:tcBorders>
          </w:tcPr>
          <w:p w14:paraId="2CAF0145" w14:textId="77777777" w:rsidR="00A0300C" w:rsidRPr="00BF07B8" w:rsidRDefault="00A0300C" w:rsidP="00055CFE">
            <w:pPr>
              <w:rPr>
                <w:rFonts w:ascii="Arial" w:hAnsi="Arial" w:cs="Arial"/>
                <w:noProof/>
                <w:sz w:val="24"/>
                <w:szCs w:val="24"/>
              </w:rPr>
            </w:pPr>
          </w:p>
        </w:tc>
        <w:tc>
          <w:tcPr>
            <w:tcW w:w="1564" w:type="dxa"/>
          </w:tcPr>
          <w:p w14:paraId="50D07EFE" w14:textId="28BBA269" w:rsidR="00A0300C" w:rsidRDefault="00A0300C" w:rsidP="00456237">
            <w:pPr>
              <w:contextualSpacing/>
              <w:jc w:val="center"/>
              <w:rPr>
                <w:rFonts w:ascii="Arial" w:hAnsi="Arial" w:cs="Arial"/>
                <w:noProof/>
                <w:sz w:val="24"/>
                <w:szCs w:val="24"/>
              </w:rPr>
            </w:pPr>
            <w:r>
              <w:rPr>
                <w:rFonts w:ascii="Arial" w:hAnsi="Arial" w:cs="Arial"/>
                <w:noProof/>
                <w:sz w:val="24"/>
                <w:szCs w:val="24"/>
              </w:rPr>
              <w:t>£</w:t>
            </w:r>
            <w:r w:rsidR="00DD5225">
              <w:rPr>
                <w:rFonts w:ascii="Arial" w:hAnsi="Arial" w:cs="Arial"/>
                <w:noProof/>
                <w:sz w:val="24"/>
                <w:szCs w:val="24"/>
              </w:rPr>
              <w:t>375</w:t>
            </w:r>
          </w:p>
        </w:tc>
        <w:tc>
          <w:tcPr>
            <w:tcW w:w="1074" w:type="dxa"/>
          </w:tcPr>
          <w:p w14:paraId="69A4C8B0" w14:textId="77777777" w:rsidR="00A0300C" w:rsidRDefault="00A0300C" w:rsidP="002A5B17">
            <w:pPr>
              <w:contextualSpacing/>
              <w:jc w:val="center"/>
              <w:rPr>
                <w:rFonts w:ascii="Arial" w:hAnsi="Arial" w:cs="Arial"/>
                <w:noProof/>
                <w:sz w:val="24"/>
                <w:szCs w:val="24"/>
              </w:rPr>
            </w:pPr>
          </w:p>
        </w:tc>
      </w:tr>
      <w:tr w:rsidR="00DD5225" w:rsidRPr="00BF07B8" w14:paraId="301E40E9" w14:textId="77777777" w:rsidTr="00D766AA">
        <w:tc>
          <w:tcPr>
            <w:tcW w:w="1152" w:type="dxa"/>
            <w:tcBorders>
              <w:top w:val="single" w:sz="4" w:space="0" w:color="auto"/>
              <w:left w:val="single" w:sz="4" w:space="0" w:color="auto"/>
              <w:bottom w:val="single" w:sz="4" w:space="0" w:color="auto"/>
              <w:right w:val="single" w:sz="4" w:space="0" w:color="auto"/>
            </w:tcBorders>
          </w:tcPr>
          <w:p w14:paraId="4CF81BF7" w14:textId="77777777" w:rsidR="00DD5225" w:rsidRDefault="00DD5225" w:rsidP="002A5B17">
            <w:pPr>
              <w:contextualSpacing/>
              <w:jc w:val="center"/>
              <w:rPr>
                <w:rFonts w:ascii="Arial" w:hAnsi="Arial" w:cs="Arial"/>
                <w:b/>
                <w:sz w:val="24"/>
                <w:szCs w:val="24"/>
              </w:rPr>
            </w:pPr>
          </w:p>
        </w:tc>
        <w:tc>
          <w:tcPr>
            <w:tcW w:w="5351" w:type="dxa"/>
            <w:tcBorders>
              <w:top w:val="single" w:sz="4" w:space="0" w:color="auto"/>
              <w:left w:val="single" w:sz="4" w:space="0" w:color="auto"/>
              <w:bottom w:val="single" w:sz="4" w:space="0" w:color="auto"/>
              <w:right w:val="single" w:sz="4" w:space="0" w:color="auto"/>
            </w:tcBorders>
          </w:tcPr>
          <w:p w14:paraId="6555A7B2" w14:textId="77777777" w:rsidR="00DD5225" w:rsidRPr="00BF07B8" w:rsidRDefault="00DD5225" w:rsidP="00036E6A">
            <w:pPr>
              <w:contextualSpacing/>
              <w:rPr>
                <w:rFonts w:ascii="Arial" w:hAnsi="Arial" w:cs="Arial"/>
                <w:b/>
                <w:sz w:val="24"/>
                <w:szCs w:val="24"/>
              </w:rPr>
            </w:pPr>
          </w:p>
        </w:tc>
        <w:tc>
          <w:tcPr>
            <w:tcW w:w="1316" w:type="dxa"/>
            <w:tcBorders>
              <w:top w:val="single" w:sz="4" w:space="0" w:color="auto"/>
              <w:left w:val="single" w:sz="4" w:space="0" w:color="auto"/>
              <w:bottom w:val="single" w:sz="4" w:space="0" w:color="auto"/>
              <w:right w:val="single" w:sz="4" w:space="0" w:color="auto"/>
            </w:tcBorders>
          </w:tcPr>
          <w:p w14:paraId="220F571F" w14:textId="77777777" w:rsidR="00DD5225" w:rsidRDefault="00DD5225" w:rsidP="000E3445">
            <w:pPr>
              <w:rPr>
                <w:rFonts w:ascii="Arial" w:hAnsi="Arial" w:cs="Arial"/>
                <w:noProof/>
                <w:sz w:val="24"/>
                <w:szCs w:val="24"/>
              </w:rPr>
            </w:pPr>
          </w:p>
        </w:tc>
        <w:tc>
          <w:tcPr>
            <w:tcW w:w="1564" w:type="dxa"/>
          </w:tcPr>
          <w:p w14:paraId="418DF29D" w14:textId="77777777" w:rsidR="00DD5225" w:rsidRDefault="00DD5225" w:rsidP="00216AA5">
            <w:pPr>
              <w:contextualSpacing/>
              <w:jc w:val="center"/>
              <w:rPr>
                <w:rFonts w:ascii="Arial" w:hAnsi="Arial" w:cs="Arial"/>
                <w:noProof/>
                <w:sz w:val="24"/>
                <w:szCs w:val="24"/>
              </w:rPr>
            </w:pPr>
          </w:p>
        </w:tc>
        <w:tc>
          <w:tcPr>
            <w:tcW w:w="1074" w:type="dxa"/>
          </w:tcPr>
          <w:p w14:paraId="7DA14D45" w14:textId="77777777" w:rsidR="00DD5225" w:rsidRPr="00BF07B8" w:rsidRDefault="00DD5225" w:rsidP="002A5B17">
            <w:pPr>
              <w:contextualSpacing/>
              <w:jc w:val="center"/>
              <w:rPr>
                <w:rFonts w:ascii="Arial" w:hAnsi="Arial" w:cs="Arial"/>
                <w:noProof/>
                <w:sz w:val="24"/>
                <w:szCs w:val="24"/>
              </w:rPr>
            </w:pPr>
          </w:p>
        </w:tc>
      </w:tr>
      <w:tr w:rsidR="005A6698" w:rsidRPr="00BF07B8" w14:paraId="2A593463" w14:textId="77777777" w:rsidTr="00D766AA">
        <w:tc>
          <w:tcPr>
            <w:tcW w:w="1152" w:type="dxa"/>
            <w:tcBorders>
              <w:top w:val="single" w:sz="4" w:space="0" w:color="auto"/>
              <w:left w:val="single" w:sz="4" w:space="0" w:color="auto"/>
              <w:bottom w:val="single" w:sz="4" w:space="0" w:color="auto"/>
              <w:right w:val="single" w:sz="4" w:space="0" w:color="auto"/>
            </w:tcBorders>
          </w:tcPr>
          <w:p w14:paraId="42FDFCD4" w14:textId="223E4116" w:rsidR="005A6698" w:rsidRPr="00BF07B8" w:rsidRDefault="005A6698" w:rsidP="002A5B17">
            <w:pPr>
              <w:contextualSpacing/>
              <w:jc w:val="center"/>
              <w:rPr>
                <w:rFonts w:ascii="Arial" w:hAnsi="Arial" w:cs="Arial"/>
                <w:b/>
                <w:sz w:val="24"/>
                <w:szCs w:val="24"/>
              </w:rPr>
            </w:pPr>
            <w:r>
              <w:rPr>
                <w:rFonts w:ascii="Arial" w:hAnsi="Arial" w:cs="Arial"/>
                <w:b/>
                <w:sz w:val="24"/>
                <w:szCs w:val="24"/>
              </w:rPr>
              <w:t>Total</w:t>
            </w:r>
          </w:p>
        </w:tc>
        <w:tc>
          <w:tcPr>
            <w:tcW w:w="5351" w:type="dxa"/>
            <w:tcBorders>
              <w:top w:val="single" w:sz="4" w:space="0" w:color="auto"/>
              <w:left w:val="single" w:sz="4" w:space="0" w:color="auto"/>
              <w:bottom w:val="single" w:sz="4" w:space="0" w:color="auto"/>
              <w:right w:val="single" w:sz="4" w:space="0" w:color="auto"/>
            </w:tcBorders>
          </w:tcPr>
          <w:p w14:paraId="24D938A5" w14:textId="77777777" w:rsidR="005A6698" w:rsidRPr="00BF07B8" w:rsidRDefault="005A6698" w:rsidP="00036E6A">
            <w:pPr>
              <w:contextualSpacing/>
              <w:rPr>
                <w:rFonts w:ascii="Arial" w:hAnsi="Arial" w:cs="Arial"/>
                <w:b/>
                <w:sz w:val="24"/>
                <w:szCs w:val="24"/>
              </w:rPr>
            </w:pPr>
          </w:p>
        </w:tc>
        <w:tc>
          <w:tcPr>
            <w:tcW w:w="1316" w:type="dxa"/>
            <w:tcBorders>
              <w:top w:val="single" w:sz="4" w:space="0" w:color="auto"/>
              <w:left w:val="single" w:sz="4" w:space="0" w:color="auto"/>
              <w:bottom w:val="single" w:sz="4" w:space="0" w:color="auto"/>
              <w:right w:val="single" w:sz="4" w:space="0" w:color="auto"/>
            </w:tcBorders>
          </w:tcPr>
          <w:p w14:paraId="3C5ECD6F" w14:textId="77777777" w:rsidR="005A6698" w:rsidRDefault="005A6698" w:rsidP="000E3445">
            <w:pPr>
              <w:rPr>
                <w:rFonts w:ascii="Arial" w:hAnsi="Arial" w:cs="Arial"/>
                <w:noProof/>
                <w:sz w:val="24"/>
                <w:szCs w:val="24"/>
              </w:rPr>
            </w:pPr>
          </w:p>
        </w:tc>
        <w:tc>
          <w:tcPr>
            <w:tcW w:w="1564" w:type="dxa"/>
          </w:tcPr>
          <w:p w14:paraId="1BFBFDB5" w14:textId="528896A0" w:rsidR="005A6698" w:rsidRPr="000E3445" w:rsidRDefault="006A128D" w:rsidP="00216AA5">
            <w:pPr>
              <w:contextualSpacing/>
              <w:jc w:val="center"/>
              <w:rPr>
                <w:rFonts w:ascii="Arial" w:hAnsi="Arial" w:cs="Arial"/>
                <w:noProof/>
                <w:sz w:val="24"/>
                <w:szCs w:val="24"/>
              </w:rPr>
            </w:pPr>
            <w:r>
              <w:rPr>
                <w:rFonts w:ascii="Arial" w:hAnsi="Arial" w:cs="Arial"/>
                <w:noProof/>
                <w:sz w:val="24"/>
                <w:szCs w:val="24"/>
              </w:rPr>
              <w:t>£</w:t>
            </w:r>
            <w:r w:rsidR="00863ED2">
              <w:rPr>
                <w:rFonts w:ascii="Arial" w:hAnsi="Arial" w:cs="Arial"/>
                <w:noProof/>
                <w:sz w:val="24"/>
                <w:szCs w:val="24"/>
              </w:rPr>
              <w:t>889.21</w:t>
            </w:r>
          </w:p>
        </w:tc>
        <w:tc>
          <w:tcPr>
            <w:tcW w:w="1074" w:type="dxa"/>
          </w:tcPr>
          <w:p w14:paraId="2D40CF30" w14:textId="77777777" w:rsidR="005A6698" w:rsidRPr="00BF07B8" w:rsidRDefault="005A6698" w:rsidP="002A5B17">
            <w:pPr>
              <w:contextualSpacing/>
              <w:jc w:val="center"/>
              <w:rPr>
                <w:rFonts w:ascii="Arial" w:hAnsi="Arial" w:cs="Arial"/>
                <w:noProof/>
                <w:sz w:val="24"/>
                <w:szCs w:val="24"/>
              </w:rPr>
            </w:pPr>
          </w:p>
        </w:tc>
      </w:tr>
    </w:tbl>
    <w:p w14:paraId="5BCC19C6" w14:textId="600D8B8E" w:rsidR="00C86505" w:rsidRDefault="00C83FDD" w:rsidP="00C86505">
      <w:pPr>
        <w:pStyle w:val="ListParagraph"/>
        <w:numPr>
          <w:ilvl w:val="0"/>
          <w:numId w:val="23"/>
        </w:numPr>
        <w:tabs>
          <w:tab w:val="left" w:pos="6804"/>
        </w:tabs>
        <w:rPr>
          <w:rFonts w:ascii="Arial" w:hAnsi="Arial" w:cs="Arial"/>
          <w:b/>
          <w:sz w:val="24"/>
          <w:szCs w:val="24"/>
        </w:rPr>
      </w:pPr>
      <w:r w:rsidRPr="00E933E2">
        <w:rPr>
          <w:rFonts w:ascii="Arial" w:hAnsi="Arial" w:cs="Arial"/>
          <w:b/>
          <w:sz w:val="24"/>
          <w:szCs w:val="24"/>
        </w:rPr>
        <w:t>Matters for next Agenda</w:t>
      </w:r>
      <w:r w:rsidR="00863ED2">
        <w:rPr>
          <w:rFonts w:ascii="Arial" w:hAnsi="Arial" w:cs="Arial"/>
          <w:b/>
          <w:sz w:val="24"/>
          <w:szCs w:val="24"/>
        </w:rPr>
        <w:t xml:space="preserve"> – Wadlow Windfarm grants, grass cutting tenders, 80</w:t>
      </w:r>
      <w:r w:rsidR="00863ED2" w:rsidRPr="00863ED2">
        <w:rPr>
          <w:rFonts w:ascii="Arial" w:hAnsi="Arial" w:cs="Arial"/>
          <w:b/>
          <w:sz w:val="24"/>
          <w:szCs w:val="24"/>
          <w:vertAlign w:val="superscript"/>
        </w:rPr>
        <w:t>th</w:t>
      </w:r>
      <w:r w:rsidR="00863ED2">
        <w:rPr>
          <w:rFonts w:ascii="Arial" w:hAnsi="Arial" w:cs="Arial"/>
          <w:b/>
          <w:sz w:val="24"/>
          <w:szCs w:val="24"/>
        </w:rPr>
        <w:t xml:space="preserve"> VE Day celebrations. </w:t>
      </w:r>
    </w:p>
    <w:p w14:paraId="3A079055" w14:textId="77777777" w:rsidR="00863ED2" w:rsidRDefault="00863ED2" w:rsidP="00863ED2">
      <w:pPr>
        <w:pStyle w:val="ListParagraph"/>
        <w:tabs>
          <w:tab w:val="left" w:pos="6804"/>
        </w:tabs>
        <w:ind w:left="360"/>
        <w:rPr>
          <w:rFonts w:ascii="Arial" w:hAnsi="Arial" w:cs="Arial"/>
          <w:b/>
          <w:sz w:val="24"/>
          <w:szCs w:val="24"/>
        </w:rPr>
      </w:pPr>
    </w:p>
    <w:p w14:paraId="020412E3" w14:textId="6BF91538" w:rsidR="00863ED2" w:rsidRDefault="00863ED2" w:rsidP="00863ED2">
      <w:pPr>
        <w:pStyle w:val="ListParagraph"/>
        <w:tabs>
          <w:tab w:val="left" w:pos="6804"/>
        </w:tabs>
        <w:ind w:left="360"/>
        <w:rPr>
          <w:rFonts w:ascii="Arial" w:hAnsi="Arial" w:cs="Arial"/>
          <w:b/>
          <w:sz w:val="24"/>
          <w:szCs w:val="24"/>
        </w:rPr>
      </w:pPr>
      <w:r>
        <w:rPr>
          <w:rFonts w:ascii="Arial" w:hAnsi="Arial" w:cs="Arial"/>
          <w:b/>
          <w:sz w:val="24"/>
          <w:szCs w:val="24"/>
        </w:rPr>
        <w:t>The Chairman closed the meeting at 9.05pm.</w:t>
      </w:r>
    </w:p>
    <w:p w14:paraId="7924D79C" w14:textId="1B78C828" w:rsidR="00C86505" w:rsidRDefault="00C86505" w:rsidP="00A36CCD">
      <w:pPr>
        <w:tabs>
          <w:tab w:val="left" w:pos="709"/>
          <w:tab w:val="left" w:pos="2990"/>
          <w:tab w:val="left" w:pos="6804"/>
        </w:tabs>
        <w:rPr>
          <w:rFonts w:ascii="Calibri" w:hAnsi="Calibri" w:cs="Calibri"/>
          <w:sz w:val="24"/>
          <w:szCs w:val="24"/>
        </w:rPr>
      </w:pPr>
    </w:p>
    <w:p w14:paraId="431AA0E9" w14:textId="3691F064" w:rsidR="00863ED2" w:rsidRPr="00A36CCD" w:rsidRDefault="00863ED2" w:rsidP="00A36CCD">
      <w:pPr>
        <w:tabs>
          <w:tab w:val="left" w:pos="709"/>
          <w:tab w:val="left" w:pos="2990"/>
          <w:tab w:val="left" w:pos="6804"/>
        </w:tabs>
        <w:rPr>
          <w:rFonts w:ascii="Calibri" w:hAnsi="Calibri" w:cs="Calibri"/>
          <w:sz w:val="24"/>
          <w:szCs w:val="24"/>
        </w:rPr>
      </w:pPr>
    </w:p>
    <w:p w14:paraId="15707103" w14:textId="77777777" w:rsidR="00C86505" w:rsidRPr="00C86505" w:rsidRDefault="00C86505" w:rsidP="00C86505">
      <w:pPr>
        <w:pStyle w:val="ListParagraph"/>
        <w:rPr>
          <w:rFonts w:ascii="Arial" w:hAnsi="Arial" w:cs="Arial"/>
          <w:b/>
          <w:sz w:val="24"/>
          <w:szCs w:val="24"/>
        </w:rPr>
      </w:pPr>
    </w:p>
    <w:p w14:paraId="6D1D1EA3" w14:textId="24128185" w:rsidR="00006CD3" w:rsidRPr="00C86505" w:rsidRDefault="00B42CCA" w:rsidP="00C86505">
      <w:pPr>
        <w:pStyle w:val="ListParagraph"/>
        <w:tabs>
          <w:tab w:val="left" w:pos="709"/>
          <w:tab w:val="left" w:pos="2990"/>
          <w:tab w:val="left" w:pos="6804"/>
        </w:tabs>
        <w:ind w:left="360"/>
        <w:rPr>
          <w:rFonts w:ascii="Calibri" w:hAnsi="Calibri" w:cs="Calibri"/>
          <w:sz w:val="24"/>
          <w:szCs w:val="24"/>
        </w:rPr>
      </w:pPr>
      <w:r w:rsidRPr="00C86505">
        <w:rPr>
          <w:rFonts w:ascii="Arial" w:hAnsi="Arial" w:cs="Arial"/>
          <w:b/>
          <w:sz w:val="24"/>
          <w:szCs w:val="24"/>
        </w:rPr>
        <w:t xml:space="preserve">Dates of </w:t>
      </w:r>
      <w:r w:rsidR="00BD3F1B" w:rsidRPr="00C86505">
        <w:rPr>
          <w:rFonts w:ascii="Arial" w:hAnsi="Arial" w:cs="Arial"/>
          <w:b/>
          <w:sz w:val="24"/>
          <w:szCs w:val="24"/>
        </w:rPr>
        <w:t xml:space="preserve">Parish Council </w:t>
      </w:r>
      <w:r w:rsidRPr="00C86505">
        <w:rPr>
          <w:rFonts w:ascii="Arial" w:hAnsi="Arial" w:cs="Arial"/>
          <w:b/>
          <w:sz w:val="24"/>
          <w:szCs w:val="24"/>
        </w:rPr>
        <w:t xml:space="preserve">meetings in </w:t>
      </w:r>
      <w:r w:rsidR="001E325B" w:rsidRPr="00C86505">
        <w:rPr>
          <w:rFonts w:ascii="Arial" w:hAnsi="Arial" w:cs="Arial"/>
          <w:b/>
          <w:sz w:val="24"/>
          <w:szCs w:val="24"/>
        </w:rPr>
        <w:t>20</w:t>
      </w:r>
      <w:r w:rsidR="00DC7B36" w:rsidRPr="00C86505">
        <w:rPr>
          <w:rFonts w:ascii="Arial" w:hAnsi="Arial" w:cs="Arial"/>
          <w:b/>
          <w:sz w:val="24"/>
          <w:szCs w:val="24"/>
        </w:rPr>
        <w:t>2</w:t>
      </w:r>
      <w:r w:rsidR="00255959" w:rsidRPr="00C86505">
        <w:rPr>
          <w:rFonts w:ascii="Arial" w:hAnsi="Arial" w:cs="Arial"/>
          <w:b/>
          <w:sz w:val="24"/>
          <w:szCs w:val="24"/>
        </w:rPr>
        <w:t>4</w:t>
      </w:r>
      <w:r w:rsidRPr="00C86505">
        <w:rPr>
          <w:rFonts w:ascii="Arial" w:hAnsi="Arial" w:cs="Arial"/>
          <w:b/>
          <w:sz w:val="24"/>
          <w:szCs w:val="24"/>
        </w:rPr>
        <w:t xml:space="preserve"> are</w:t>
      </w:r>
      <w:r w:rsidR="00277F0C" w:rsidRPr="00C86505">
        <w:rPr>
          <w:rFonts w:ascii="Arial" w:hAnsi="Arial" w:cs="Arial"/>
          <w:b/>
          <w:sz w:val="24"/>
          <w:szCs w:val="24"/>
        </w:rPr>
        <w:t>:</w:t>
      </w:r>
      <w:r w:rsidR="00FF5B26" w:rsidRPr="00C86505">
        <w:rPr>
          <w:rFonts w:ascii="Arial" w:hAnsi="Arial" w:cs="Arial"/>
          <w:b/>
          <w:sz w:val="24"/>
          <w:szCs w:val="24"/>
        </w:rPr>
        <w:t xml:space="preserve"> </w:t>
      </w:r>
      <w:r w:rsidR="00D766AA">
        <w:rPr>
          <w:rFonts w:ascii="Arial" w:hAnsi="Arial" w:cs="Arial"/>
          <w:b/>
          <w:sz w:val="24"/>
          <w:szCs w:val="24"/>
        </w:rPr>
        <w:t>4</w:t>
      </w:r>
      <w:r w:rsidR="00D766AA" w:rsidRPr="00D766AA">
        <w:rPr>
          <w:rFonts w:ascii="Arial" w:hAnsi="Arial" w:cs="Arial"/>
          <w:b/>
          <w:sz w:val="24"/>
          <w:szCs w:val="24"/>
          <w:vertAlign w:val="superscript"/>
        </w:rPr>
        <w:t>th</w:t>
      </w:r>
      <w:r w:rsidR="00FF5B26" w:rsidRPr="00C86505">
        <w:rPr>
          <w:rFonts w:ascii="Arial" w:hAnsi="Arial" w:cs="Arial"/>
          <w:b/>
          <w:sz w:val="24"/>
          <w:szCs w:val="24"/>
        </w:rPr>
        <w:t xml:space="preserve"> November</w:t>
      </w:r>
      <w:r w:rsidR="00255959" w:rsidRPr="00C86505">
        <w:rPr>
          <w:rFonts w:ascii="Arial" w:hAnsi="Arial" w:cs="Arial"/>
          <w:b/>
          <w:sz w:val="24"/>
          <w:szCs w:val="24"/>
        </w:rPr>
        <w:t>.</w:t>
      </w:r>
    </w:p>
    <w:p w14:paraId="11CE72F1" w14:textId="7ED74BC4" w:rsidR="00FC5426" w:rsidRPr="00E933E2" w:rsidRDefault="00FC5426" w:rsidP="00701003">
      <w:pPr>
        <w:tabs>
          <w:tab w:val="left" w:pos="709"/>
          <w:tab w:val="left" w:pos="2990"/>
          <w:tab w:val="left" w:pos="6804"/>
        </w:tabs>
        <w:rPr>
          <w:rFonts w:ascii="Arial" w:hAnsi="Arial" w:cs="Arial"/>
          <w:b/>
          <w:sz w:val="24"/>
          <w:szCs w:val="24"/>
        </w:rPr>
      </w:pPr>
    </w:p>
    <w:sectPr w:rsidR="00FC5426" w:rsidRPr="00E933E2" w:rsidSect="00F40DF2">
      <w:headerReference w:type="even" r:id="rId12"/>
      <w:headerReference w:type="default" r:id="rId13"/>
      <w:footerReference w:type="even" r:id="rId14"/>
      <w:footerReference w:type="default" r:id="rId15"/>
      <w:headerReference w:type="first" r:id="rId16"/>
      <w:footerReference w:type="first" r:id="rId17"/>
      <w:pgSz w:w="11907" w:h="16840"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82F14" w14:textId="77777777" w:rsidR="00C47297" w:rsidRDefault="00C47297" w:rsidP="00C73699">
      <w:r>
        <w:separator/>
      </w:r>
    </w:p>
  </w:endnote>
  <w:endnote w:type="continuationSeparator" w:id="0">
    <w:p w14:paraId="7BC3224D" w14:textId="77777777" w:rsidR="00C47297" w:rsidRDefault="00C47297" w:rsidP="00C7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B7102" w14:textId="77777777" w:rsidR="00863ED2" w:rsidRDefault="00863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FE7C8" w14:textId="77777777" w:rsidR="00863ED2" w:rsidRDefault="00863E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9E306" w14:textId="77777777" w:rsidR="00863ED2" w:rsidRDefault="00863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7012B" w14:textId="77777777" w:rsidR="00C47297" w:rsidRDefault="00C47297" w:rsidP="00C73699">
      <w:r>
        <w:separator/>
      </w:r>
    </w:p>
  </w:footnote>
  <w:footnote w:type="continuationSeparator" w:id="0">
    <w:p w14:paraId="5E2ADF90" w14:textId="77777777" w:rsidR="00C47297" w:rsidRDefault="00C47297" w:rsidP="00C73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33CE6" w14:textId="2A1BA114" w:rsidR="00863ED2" w:rsidRDefault="00863ED2">
    <w:pPr>
      <w:pStyle w:val="Header"/>
    </w:pPr>
    <w:r>
      <w:rPr>
        <w:noProof/>
      </w:rPr>
      <w:pict w14:anchorId="45CED0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711266" o:spid="_x0000_s2050" type="#_x0000_t136" style="position:absolute;margin-left:0;margin-top:0;width:527.05pt;height:210.8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A83B0" w14:textId="1117A4EC" w:rsidR="00863ED2" w:rsidRDefault="00863ED2">
    <w:pPr>
      <w:pStyle w:val="Header"/>
    </w:pPr>
    <w:r>
      <w:rPr>
        <w:noProof/>
      </w:rPr>
      <w:pict w14:anchorId="71C44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711267" o:spid="_x0000_s2051" type="#_x0000_t136" style="position:absolute;margin-left:0;margin-top:0;width:527.05pt;height:210.8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80565" w14:textId="7863D3B5" w:rsidR="00863ED2" w:rsidRDefault="00863ED2">
    <w:pPr>
      <w:pStyle w:val="Header"/>
    </w:pPr>
    <w:r>
      <w:rPr>
        <w:noProof/>
      </w:rPr>
      <w:pict w14:anchorId="32516A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2711265" o:spid="_x0000_s2049" type="#_x0000_t136" style="position:absolute;margin-left:0;margin-top:0;width:527.05pt;height:210.8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5637"/>
    <w:multiLevelType w:val="hybridMultilevel"/>
    <w:tmpl w:val="4238AB62"/>
    <w:lvl w:ilvl="0" w:tplc="936E53B6">
      <w:start w:val="1"/>
      <w:numFmt w:val="decimal"/>
      <w:lvlText w:val="%1."/>
      <w:lvlJc w:val="left"/>
      <w:pPr>
        <w:ind w:left="360" w:hanging="360"/>
      </w:pPr>
      <w:rPr>
        <w:rFonts w:ascii="Arial" w:eastAsia="Calibr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2234B5"/>
    <w:multiLevelType w:val="hybridMultilevel"/>
    <w:tmpl w:val="A1408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B37D9"/>
    <w:multiLevelType w:val="hybridMultilevel"/>
    <w:tmpl w:val="F2B24944"/>
    <w:lvl w:ilvl="0" w:tplc="44409766">
      <w:start w:val="1"/>
      <w:numFmt w:val="decimal"/>
      <w:lvlText w:val="%1."/>
      <w:lvlJc w:val="left"/>
      <w:pPr>
        <w:ind w:left="780" w:hanging="4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A1540B"/>
    <w:multiLevelType w:val="hybridMultilevel"/>
    <w:tmpl w:val="49D6F376"/>
    <w:lvl w:ilvl="0" w:tplc="8A0EE648">
      <w:start w:val="1"/>
      <w:numFmt w:val="decimal"/>
      <w:lvlText w:val="%1."/>
      <w:lvlJc w:val="left"/>
      <w:pPr>
        <w:ind w:left="780" w:hanging="4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64C58"/>
    <w:multiLevelType w:val="multilevel"/>
    <w:tmpl w:val="D64A6EEC"/>
    <w:lvl w:ilvl="0">
      <w:start w:val="8"/>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2C295316"/>
    <w:multiLevelType w:val="hybridMultilevel"/>
    <w:tmpl w:val="0B4A8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D13AB"/>
    <w:multiLevelType w:val="hybridMultilevel"/>
    <w:tmpl w:val="FD6A6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76DDA"/>
    <w:multiLevelType w:val="hybridMultilevel"/>
    <w:tmpl w:val="60146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227D5"/>
    <w:multiLevelType w:val="hybridMultilevel"/>
    <w:tmpl w:val="ECF4F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A0088E"/>
    <w:multiLevelType w:val="multilevel"/>
    <w:tmpl w:val="53962C12"/>
    <w:lvl w:ilvl="0">
      <w:start w:val="8"/>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39CC08B2"/>
    <w:multiLevelType w:val="multilevel"/>
    <w:tmpl w:val="7D14DA0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15:restartNumberingAfterBreak="0">
    <w:nsid w:val="3B5A3AA9"/>
    <w:multiLevelType w:val="multilevel"/>
    <w:tmpl w:val="0B74C40A"/>
    <w:lvl w:ilvl="0">
      <w:start w:val="3"/>
      <w:numFmt w:val="decimal"/>
      <w:lvlText w:val="%1."/>
      <w:lvlJc w:val="left"/>
      <w:pPr>
        <w:ind w:left="928" w:hanging="360"/>
      </w:pPr>
      <w:rPr>
        <w:rFonts w:hint="default"/>
        <w:b/>
        <w:bCs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3DAE6AB4"/>
    <w:multiLevelType w:val="multilevel"/>
    <w:tmpl w:val="6F06B988"/>
    <w:lvl w:ilvl="0">
      <w:start w:val="8"/>
      <w:numFmt w:val="decimal"/>
      <w:lvlText w:val="%1"/>
      <w:lvlJc w:val="left"/>
      <w:pPr>
        <w:ind w:left="360" w:hanging="360"/>
      </w:pPr>
      <w:rPr>
        <w:rFonts w:ascii="Arial" w:hAnsi="Arial" w:cs="Arial"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42E662A"/>
    <w:multiLevelType w:val="hybridMultilevel"/>
    <w:tmpl w:val="34C01A00"/>
    <w:lvl w:ilvl="0" w:tplc="D58CD58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18560D"/>
    <w:multiLevelType w:val="hybridMultilevel"/>
    <w:tmpl w:val="F8DE0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C42A81"/>
    <w:multiLevelType w:val="hybridMultilevel"/>
    <w:tmpl w:val="3392BB7A"/>
    <w:lvl w:ilvl="0" w:tplc="09569B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7916F8"/>
    <w:multiLevelType w:val="hybridMultilevel"/>
    <w:tmpl w:val="9EBAC208"/>
    <w:lvl w:ilvl="0" w:tplc="66DEC8A2">
      <w:start w:val="6"/>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1E2FDA"/>
    <w:multiLevelType w:val="hybridMultilevel"/>
    <w:tmpl w:val="3BCA11BE"/>
    <w:lvl w:ilvl="0" w:tplc="C03A10B4">
      <w:start w:val="1"/>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4F642C"/>
    <w:multiLevelType w:val="hybridMultilevel"/>
    <w:tmpl w:val="8DDA7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58739C"/>
    <w:multiLevelType w:val="hybridMultilevel"/>
    <w:tmpl w:val="A3486FEC"/>
    <w:lvl w:ilvl="0" w:tplc="878EC1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92153D1"/>
    <w:multiLevelType w:val="multilevel"/>
    <w:tmpl w:val="C1A4237C"/>
    <w:lvl w:ilvl="0">
      <w:start w:val="15"/>
      <w:numFmt w:val="decimal"/>
      <w:lvlText w:val="%1."/>
      <w:lvlJc w:val="left"/>
      <w:pPr>
        <w:ind w:left="720" w:hanging="360"/>
      </w:pPr>
      <w:rPr>
        <w:rFonts w:hint="default"/>
        <w:b/>
      </w:rPr>
    </w:lvl>
    <w:lvl w:ilvl="1">
      <w:start w:val="2"/>
      <w:numFmt w:val="decimal"/>
      <w:isLgl/>
      <w:lvlText w:val="%1.%2"/>
      <w:lvlJc w:val="left"/>
      <w:pPr>
        <w:ind w:left="1413" w:hanging="420"/>
      </w:pPr>
      <w:rPr>
        <w:rFonts w:hint="default"/>
        <w:b/>
        <w:bCs/>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1" w15:restartNumberingAfterBreak="0">
    <w:nsid w:val="71C67A4F"/>
    <w:multiLevelType w:val="multilevel"/>
    <w:tmpl w:val="3A3EAC3A"/>
    <w:lvl w:ilvl="0">
      <w:start w:val="1"/>
      <w:numFmt w:val="decimal"/>
      <w:lvlText w:val="%1."/>
      <w:lvlJc w:val="left"/>
      <w:pPr>
        <w:ind w:left="720" w:hanging="360"/>
      </w:pPr>
      <w:rPr>
        <w:rFonts w:hint="default"/>
        <w:b/>
        <w:bCs w:val="0"/>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2" w15:restartNumberingAfterBreak="0">
    <w:nsid w:val="76A44A8B"/>
    <w:multiLevelType w:val="hybridMultilevel"/>
    <w:tmpl w:val="DD3CD234"/>
    <w:lvl w:ilvl="0" w:tplc="BBDC946E">
      <w:start w:val="1"/>
      <w:numFmt w:val="decimal"/>
      <w:lvlText w:val="%1."/>
      <w:lvlJc w:val="left"/>
      <w:pPr>
        <w:ind w:left="786" w:hanging="360"/>
      </w:pPr>
      <w:rPr>
        <w:rFonts w:ascii="Calibri" w:hAnsi="Calibri" w:cs="Arial" w:hint="default"/>
        <w:b/>
        <w:color w:val="auto"/>
        <w:sz w:val="22"/>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3849973">
    <w:abstractNumId w:val="17"/>
  </w:num>
  <w:num w:numId="2" w16cid:durableId="62148431">
    <w:abstractNumId w:val="3"/>
  </w:num>
  <w:num w:numId="3" w16cid:durableId="1129589847">
    <w:abstractNumId w:val="2"/>
  </w:num>
  <w:num w:numId="4" w16cid:durableId="1755734724">
    <w:abstractNumId w:val="8"/>
  </w:num>
  <w:num w:numId="5" w16cid:durableId="992106871">
    <w:abstractNumId w:val="1"/>
  </w:num>
  <w:num w:numId="6" w16cid:durableId="5980185">
    <w:abstractNumId w:val="14"/>
  </w:num>
  <w:num w:numId="7" w16cid:durableId="1814977808">
    <w:abstractNumId w:val="5"/>
  </w:num>
  <w:num w:numId="8" w16cid:durableId="778796793">
    <w:abstractNumId w:val="11"/>
  </w:num>
  <w:num w:numId="9" w16cid:durableId="1205942122">
    <w:abstractNumId w:val="6"/>
  </w:num>
  <w:num w:numId="10" w16cid:durableId="1260216514">
    <w:abstractNumId w:val="7"/>
  </w:num>
  <w:num w:numId="11" w16cid:durableId="1893147979">
    <w:abstractNumId w:val="9"/>
  </w:num>
  <w:num w:numId="12" w16cid:durableId="1665663766">
    <w:abstractNumId w:val="4"/>
  </w:num>
  <w:num w:numId="13" w16cid:durableId="1325358835">
    <w:abstractNumId w:val="18"/>
  </w:num>
  <w:num w:numId="14" w16cid:durableId="141386840">
    <w:abstractNumId w:val="0"/>
  </w:num>
  <w:num w:numId="15" w16cid:durableId="1172572961">
    <w:abstractNumId w:val="22"/>
  </w:num>
  <w:num w:numId="16" w16cid:durableId="2027487454">
    <w:abstractNumId w:val="10"/>
  </w:num>
  <w:num w:numId="17" w16cid:durableId="1628851084">
    <w:abstractNumId w:val="20"/>
  </w:num>
  <w:num w:numId="18" w16cid:durableId="641427125">
    <w:abstractNumId w:val="19"/>
  </w:num>
  <w:num w:numId="19" w16cid:durableId="2105105389">
    <w:abstractNumId w:val="21"/>
  </w:num>
  <w:num w:numId="20" w16cid:durableId="1961497937">
    <w:abstractNumId w:val="15"/>
  </w:num>
  <w:num w:numId="21" w16cid:durableId="2128237314">
    <w:abstractNumId w:val="16"/>
  </w:num>
  <w:num w:numId="22" w16cid:durableId="847643833">
    <w:abstractNumId w:val="13"/>
  </w:num>
  <w:num w:numId="23" w16cid:durableId="18391512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1C"/>
    <w:rsid w:val="00004E15"/>
    <w:rsid w:val="00005685"/>
    <w:rsid w:val="00006CD3"/>
    <w:rsid w:val="00015A56"/>
    <w:rsid w:val="00021461"/>
    <w:rsid w:val="00021DBE"/>
    <w:rsid w:val="00024A10"/>
    <w:rsid w:val="00025A28"/>
    <w:rsid w:val="00025B99"/>
    <w:rsid w:val="00026CA4"/>
    <w:rsid w:val="000315CD"/>
    <w:rsid w:val="000327AE"/>
    <w:rsid w:val="000331CA"/>
    <w:rsid w:val="000334E1"/>
    <w:rsid w:val="0003393F"/>
    <w:rsid w:val="00036E6A"/>
    <w:rsid w:val="00041BE3"/>
    <w:rsid w:val="00042BC1"/>
    <w:rsid w:val="00045051"/>
    <w:rsid w:val="00047934"/>
    <w:rsid w:val="00047F12"/>
    <w:rsid w:val="00052CD0"/>
    <w:rsid w:val="00054FAA"/>
    <w:rsid w:val="00055CFE"/>
    <w:rsid w:val="00061307"/>
    <w:rsid w:val="000621C5"/>
    <w:rsid w:val="000658EC"/>
    <w:rsid w:val="00067D5C"/>
    <w:rsid w:val="000710F0"/>
    <w:rsid w:val="0007265F"/>
    <w:rsid w:val="0007365D"/>
    <w:rsid w:val="0008343F"/>
    <w:rsid w:val="00084A72"/>
    <w:rsid w:val="00085541"/>
    <w:rsid w:val="000872F0"/>
    <w:rsid w:val="0009192C"/>
    <w:rsid w:val="00092E81"/>
    <w:rsid w:val="000940AE"/>
    <w:rsid w:val="00096197"/>
    <w:rsid w:val="0009759A"/>
    <w:rsid w:val="000A1E1A"/>
    <w:rsid w:val="000A2F89"/>
    <w:rsid w:val="000A38FF"/>
    <w:rsid w:val="000A633C"/>
    <w:rsid w:val="000B5FCF"/>
    <w:rsid w:val="000B7AA6"/>
    <w:rsid w:val="000B7CAE"/>
    <w:rsid w:val="000C222F"/>
    <w:rsid w:val="000C72D4"/>
    <w:rsid w:val="000D1212"/>
    <w:rsid w:val="000D3DAA"/>
    <w:rsid w:val="000D4547"/>
    <w:rsid w:val="000D4A96"/>
    <w:rsid w:val="000D6431"/>
    <w:rsid w:val="000E0C62"/>
    <w:rsid w:val="000E2B06"/>
    <w:rsid w:val="000E3445"/>
    <w:rsid w:val="000E6FC9"/>
    <w:rsid w:val="000F0E81"/>
    <w:rsid w:val="00101735"/>
    <w:rsid w:val="001046FF"/>
    <w:rsid w:val="00104C4A"/>
    <w:rsid w:val="00106D34"/>
    <w:rsid w:val="001109F0"/>
    <w:rsid w:val="00111D06"/>
    <w:rsid w:val="00120001"/>
    <w:rsid w:val="00120606"/>
    <w:rsid w:val="00121F86"/>
    <w:rsid w:val="001231E5"/>
    <w:rsid w:val="00123B5C"/>
    <w:rsid w:val="00123D0C"/>
    <w:rsid w:val="00126338"/>
    <w:rsid w:val="0012651B"/>
    <w:rsid w:val="00127E0F"/>
    <w:rsid w:val="00134090"/>
    <w:rsid w:val="001341D7"/>
    <w:rsid w:val="00134722"/>
    <w:rsid w:val="00134E02"/>
    <w:rsid w:val="00141B5B"/>
    <w:rsid w:val="00142F2C"/>
    <w:rsid w:val="0014414B"/>
    <w:rsid w:val="00145726"/>
    <w:rsid w:val="00147025"/>
    <w:rsid w:val="00147BF1"/>
    <w:rsid w:val="001516DE"/>
    <w:rsid w:val="00156A1E"/>
    <w:rsid w:val="00156C99"/>
    <w:rsid w:val="00160AE8"/>
    <w:rsid w:val="0016169C"/>
    <w:rsid w:val="00164945"/>
    <w:rsid w:val="0016758F"/>
    <w:rsid w:val="001703A1"/>
    <w:rsid w:val="00170C09"/>
    <w:rsid w:val="001710CA"/>
    <w:rsid w:val="00172727"/>
    <w:rsid w:val="0017400B"/>
    <w:rsid w:val="00175AB5"/>
    <w:rsid w:val="00180189"/>
    <w:rsid w:val="00183281"/>
    <w:rsid w:val="00183B44"/>
    <w:rsid w:val="0018543B"/>
    <w:rsid w:val="001868DD"/>
    <w:rsid w:val="00187B1C"/>
    <w:rsid w:val="00192578"/>
    <w:rsid w:val="001941CA"/>
    <w:rsid w:val="00196C42"/>
    <w:rsid w:val="001972EB"/>
    <w:rsid w:val="001A0A22"/>
    <w:rsid w:val="001A5476"/>
    <w:rsid w:val="001A725E"/>
    <w:rsid w:val="001B6759"/>
    <w:rsid w:val="001B6BC4"/>
    <w:rsid w:val="001C4718"/>
    <w:rsid w:val="001C6101"/>
    <w:rsid w:val="001C6775"/>
    <w:rsid w:val="001D0A3C"/>
    <w:rsid w:val="001D104D"/>
    <w:rsid w:val="001D1E5F"/>
    <w:rsid w:val="001D355C"/>
    <w:rsid w:val="001D4DBF"/>
    <w:rsid w:val="001E0028"/>
    <w:rsid w:val="001E1D69"/>
    <w:rsid w:val="001E325B"/>
    <w:rsid w:val="001E4176"/>
    <w:rsid w:val="001E6B5B"/>
    <w:rsid w:val="001E6FD4"/>
    <w:rsid w:val="001E752B"/>
    <w:rsid w:val="001F0EA4"/>
    <w:rsid w:val="001F1B72"/>
    <w:rsid w:val="001F1F06"/>
    <w:rsid w:val="001F247D"/>
    <w:rsid w:val="001F2F79"/>
    <w:rsid w:val="0020262F"/>
    <w:rsid w:val="0020718C"/>
    <w:rsid w:val="00210681"/>
    <w:rsid w:val="00211333"/>
    <w:rsid w:val="002143AA"/>
    <w:rsid w:val="00214C93"/>
    <w:rsid w:val="002150CD"/>
    <w:rsid w:val="00215867"/>
    <w:rsid w:val="00216AA5"/>
    <w:rsid w:val="002249E6"/>
    <w:rsid w:val="00227535"/>
    <w:rsid w:val="00231076"/>
    <w:rsid w:val="0023505C"/>
    <w:rsid w:val="00236652"/>
    <w:rsid w:val="0023674A"/>
    <w:rsid w:val="00236A0E"/>
    <w:rsid w:val="00246FC5"/>
    <w:rsid w:val="00250D9E"/>
    <w:rsid w:val="00252F6F"/>
    <w:rsid w:val="0025430D"/>
    <w:rsid w:val="00255959"/>
    <w:rsid w:val="00267F2A"/>
    <w:rsid w:val="0027030E"/>
    <w:rsid w:val="00274DC5"/>
    <w:rsid w:val="0027540E"/>
    <w:rsid w:val="00276CD3"/>
    <w:rsid w:val="0027750D"/>
    <w:rsid w:val="00277F0C"/>
    <w:rsid w:val="00281111"/>
    <w:rsid w:val="002832AB"/>
    <w:rsid w:val="0028339F"/>
    <w:rsid w:val="00286609"/>
    <w:rsid w:val="00290B8B"/>
    <w:rsid w:val="00296763"/>
    <w:rsid w:val="002A3171"/>
    <w:rsid w:val="002A5AF6"/>
    <w:rsid w:val="002A5B17"/>
    <w:rsid w:val="002B2EC8"/>
    <w:rsid w:val="002B4ED7"/>
    <w:rsid w:val="002B5AAE"/>
    <w:rsid w:val="002C1373"/>
    <w:rsid w:val="002C6F27"/>
    <w:rsid w:val="002D0C7A"/>
    <w:rsid w:val="002D461F"/>
    <w:rsid w:val="002D5961"/>
    <w:rsid w:val="002D6799"/>
    <w:rsid w:val="002E0C60"/>
    <w:rsid w:val="002E34B1"/>
    <w:rsid w:val="002E42BC"/>
    <w:rsid w:val="002E44B0"/>
    <w:rsid w:val="002E4A21"/>
    <w:rsid w:val="002E5556"/>
    <w:rsid w:val="002E5764"/>
    <w:rsid w:val="002F5106"/>
    <w:rsid w:val="002F5314"/>
    <w:rsid w:val="003008F4"/>
    <w:rsid w:val="00301A7F"/>
    <w:rsid w:val="003020C1"/>
    <w:rsid w:val="003026A7"/>
    <w:rsid w:val="00302F1D"/>
    <w:rsid w:val="00304458"/>
    <w:rsid w:val="0030475D"/>
    <w:rsid w:val="00305196"/>
    <w:rsid w:val="00305E27"/>
    <w:rsid w:val="00306E77"/>
    <w:rsid w:val="00306F8E"/>
    <w:rsid w:val="00310046"/>
    <w:rsid w:val="00311DC8"/>
    <w:rsid w:val="00312BDC"/>
    <w:rsid w:val="00314D43"/>
    <w:rsid w:val="00315408"/>
    <w:rsid w:val="00315C7C"/>
    <w:rsid w:val="00316DDD"/>
    <w:rsid w:val="00321EC6"/>
    <w:rsid w:val="00323DEE"/>
    <w:rsid w:val="00324936"/>
    <w:rsid w:val="003256F4"/>
    <w:rsid w:val="003303B7"/>
    <w:rsid w:val="0033133E"/>
    <w:rsid w:val="00333669"/>
    <w:rsid w:val="00337749"/>
    <w:rsid w:val="00340918"/>
    <w:rsid w:val="003441FA"/>
    <w:rsid w:val="00345BD2"/>
    <w:rsid w:val="00355BD6"/>
    <w:rsid w:val="003575B0"/>
    <w:rsid w:val="00357CC8"/>
    <w:rsid w:val="00360262"/>
    <w:rsid w:val="00366923"/>
    <w:rsid w:val="003717FE"/>
    <w:rsid w:val="00373D8B"/>
    <w:rsid w:val="0037437B"/>
    <w:rsid w:val="0037493D"/>
    <w:rsid w:val="00374D6D"/>
    <w:rsid w:val="00383D87"/>
    <w:rsid w:val="00387960"/>
    <w:rsid w:val="003906A5"/>
    <w:rsid w:val="003932A0"/>
    <w:rsid w:val="0039330F"/>
    <w:rsid w:val="00394D20"/>
    <w:rsid w:val="003A123C"/>
    <w:rsid w:val="003A20B0"/>
    <w:rsid w:val="003A2A30"/>
    <w:rsid w:val="003A644A"/>
    <w:rsid w:val="003B124A"/>
    <w:rsid w:val="003B3074"/>
    <w:rsid w:val="003B4989"/>
    <w:rsid w:val="003C1033"/>
    <w:rsid w:val="003C5F99"/>
    <w:rsid w:val="003D2E21"/>
    <w:rsid w:val="003E0A5B"/>
    <w:rsid w:val="003E32F0"/>
    <w:rsid w:val="003E5D24"/>
    <w:rsid w:val="003E637C"/>
    <w:rsid w:val="003E792C"/>
    <w:rsid w:val="003F5511"/>
    <w:rsid w:val="003F6363"/>
    <w:rsid w:val="003F67E1"/>
    <w:rsid w:val="00405B5D"/>
    <w:rsid w:val="004100E1"/>
    <w:rsid w:val="00412F45"/>
    <w:rsid w:val="00417FEC"/>
    <w:rsid w:val="00420ABB"/>
    <w:rsid w:val="0042272B"/>
    <w:rsid w:val="00433AD2"/>
    <w:rsid w:val="004418A8"/>
    <w:rsid w:val="00441E2B"/>
    <w:rsid w:val="00445926"/>
    <w:rsid w:val="00447847"/>
    <w:rsid w:val="00450BF7"/>
    <w:rsid w:val="00450E4A"/>
    <w:rsid w:val="004517DD"/>
    <w:rsid w:val="00456237"/>
    <w:rsid w:val="00463E69"/>
    <w:rsid w:val="00464C44"/>
    <w:rsid w:val="00472231"/>
    <w:rsid w:val="004757B0"/>
    <w:rsid w:val="004759A3"/>
    <w:rsid w:val="00477C3A"/>
    <w:rsid w:val="004814F0"/>
    <w:rsid w:val="0048197F"/>
    <w:rsid w:val="00484217"/>
    <w:rsid w:val="004844B1"/>
    <w:rsid w:val="004852A4"/>
    <w:rsid w:val="00485B39"/>
    <w:rsid w:val="0049033F"/>
    <w:rsid w:val="00492595"/>
    <w:rsid w:val="00492BB2"/>
    <w:rsid w:val="00493B7A"/>
    <w:rsid w:val="00494B2C"/>
    <w:rsid w:val="00495209"/>
    <w:rsid w:val="004A641D"/>
    <w:rsid w:val="004B132B"/>
    <w:rsid w:val="004B4A08"/>
    <w:rsid w:val="004B77A0"/>
    <w:rsid w:val="004C5394"/>
    <w:rsid w:val="004C5CD1"/>
    <w:rsid w:val="004D0691"/>
    <w:rsid w:val="004D222C"/>
    <w:rsid w:val="004D40F1"/>
    <w:rsid w:val="004D4B13"/>
    <w:rsid w:val="004D5241"/>
    <w:rsid w:val="004D5FD2"/>
    <w:rsid w:val="004D6BD3"/>
    <w:rsid w:val="004D70A9"/>
    <w:rsid w:val="004D7FD6"/>
    <w:rsid w:val="004E0471"/>
    <w:rsid w:val="004E60BC"/>
    <w:rsid w:val="004E7104"/>
    <w:rsid w:val="004E77A0"/>
    <w:rsid w:val="004E796D"/>
    <w:rsid w:val="004F3D55"/>
    <w:rsid w:val="004F5AA7"/>
    <w:rsid w:val="005012B8"/>
    <w:rsid w:val="0050349F"/>
    <w:rsid w:val="00507841"/>
    <w:rsid w:val="00515658"/>
    <w:rsid w:val="0051751A"/>
    <w:rsid w:val="00522AF1"/>
    <w:rsid w:val="00525EAE"/>
    <w:rsid w:val="00526668"/>
    <w:rsid w:val="005318CF"/>
    <w:rsid w:val="00532538"/>
    <w:rsid w:val="00535C3A"/>
    <w:rsid w:val="0053651A"/>
    <w:rsid w:val="00553769"/>
    <w:rsid w:val="005578E1"/>
    <w:rsid w:val="005613D7"/>
    <w:rsid w:val="00561662"/>
    <w:rsid w:val="00562404"/>
    <w:rsid w:val="00571B41"/>
    <w:rsid w:val="00573145"/>
    <w:rsid w:val="005741B4"/>
    <w:rsid w:val="005773F2"/>
    <w:rsid w:val="005830E4"/>
    <w:rsid w:val="0058376F"/>
    <w:rsid w:val="0059106A"/>
    <w:rsid w:val="00593902"/>
    <w:rsid w:val="00597750"/>
    <w:rsid w:val="005978C7"/>
    <w:rsid w:val="005A3241"/>
    <w:rsid w:val="005A363B"/>
    <w:rsid w:val="005A6698"/>
    <w:rsid w:val="005A7754"/>
    <w:rsid w:val="005B0F02"/>
    <w:rsid w:val="005B30B0"/>
    <w:rsid w:val="005B544A"/>
    <w:rsid w:val="005C09A6"/>
    <w:rsid w:val="005C47E6"/>
    <w:rsid w:val="005C502C"/>
    <w:rsid w:val="005C7E6A"/>
    <w:rsid w:val="005D4B69"/>
    <w:rsid w:val="005E13A9"/>
    <w:rsid w:val="005F04F4"/>
    <w:rsid w:val="005F3282"/>
    <w:rsid w:val="005F5CDB"/>
    <w:rsid w:val="005F735C"/>
    <w:rsid w:val="006045B1"/>
    <w:rsid w:val="00605735"/>
    <w:rsid w:val="006104B9"/>
    <w:rsid w:val="006144C1"/>
    <w:rsid w:val="006165EE"/>
    <w:rsid w:val="006166BF"/>
    <w:rsid w:val="00622587"/>
    <w:rsid w:val="00622E23"/>
    <w:rsid w:val="00635654"/>
    <w:rsid w:val="006369F7"/>
    <w:rsid w:val="00636B4F"/>
    <w:rsid w:val="0064487C"/>
    <w:rsid w:val="0064607E"/>
    <w:rsid w:val="0064786A"/>
    <w:rsid w:val="0064799F"/>
    <w:rsid w:val="0065227D"/>
    <w:rsid w:val="00652652"/>
    <w:rsid w:val="0065281D"/>
    <w:rsid w:val="00652892"/>
    <w:rsid w:val="006546C5"/>
    <w:rsid w:val="0065705C"/>
    <w:rsid w:val="00657D60"/>
    <w:rsid w:val="00662647"/>
    <w:rsid w:val="0066618D"/>
    <w:rsid w:val="00670F2B"/>
    <w:rsid w:val="006733CD"/>
    <w:rsid w:val="00673C08"/>
    <w:rsid w:val="00674710"/>
    <w:rsid w:val="006758AE"/>
    <w:rsid w:val="006773C1"/>
    <w:rsid w:val="00683263"/>
    <w:rsid w:val="0068698A"/>
    <w:rsid w:val="00687622"/>
    <w:rsid w:val="00693997"/>
    <w:rsid w:val="006950C8"/>
    <w:rsid w:val="006960DC"/>
    <w:rsid w:val="00697222"/>
    <w:rsid w:val="006A128D"/>
    <w:rsid w:val="006A6144"/>
    <w:rsid w:val="006B1203"/>
    <w:rsid w:val="006B1696"/>
    <w:rsid w:val="006B629D"/>
    <w:rsid w:val="006C4D40"/>
    <w:rsid w:val="006C7B3D"/>
    <w:rsid w:val="006D0D6C"/>
    <w:rsid w:val="006D21F3"/>
    <w:rsid w:val="006E0801"/>
    <w:rsid w:val="006E1154"/>
    <w:rsid w:val="006E3AC6"/>
    <w:rsid w:val="006E4BB9"/>
    <w:rsid w:val="006E613E"/>
    <w:rsid w:val="006E78E7"/>
    <w:rsid w:val="006F2EDC"/>
    <w:rsid w:val="006F7912"/>
    <w:rsid w:val="00700135"/>
    <w:rsid w:val="00701003"/>
    <w:rsid w:val="00704336"/>
    <w:rsid w:val="00714B87"/>
    <w:rsid w:val="0071571A"/>
    <w:rsid w:val="00716781"/>
    <w:rsid w:val="00723D14"/>
    <w:rsid w:val="007258E0"/>
    <w:rsid w:val="00726AB0"/>
    <w:rsid w:val="0073185B"/>
    <w:rsid w:val="00731F30"/>
    <w:rsid w:val="0073439F"/>
    <w:rsid w:val="00734E93"/>
    <w:rsid w:val="00735850"/>
    <w:rsid w:val="00737A57"/>
    <w:rsid w:val="0074409C"/>
    <w:rsid w:val="007522CA"/>
    <w:rsid w:val="00753699"/>
    <w:rsid w:val="00755A2E"/>
    <w:rsid w:val="00761A0D"/>
    <w:rsid w:val="00762C6B"/>
    <w:rsid w:val="0076461C"/>
    <w:rsid w:val="00765456"/>
    <w:rsid w:val="00771645"/>
    <w:rsid w:val="0077196B"/>
    <w:rsid w:val="0077529B"/>
    <w:rsid w:val="007756C3"/>
    <w:rsid w:val="007779DA"/>
    <w:rsid w:val="00777DE7"/>
    <w:rsid w:val="00783607"/>
    <w:rsid w:val="0079190E"/>
    <w:rsid w:val="007943AD"/>
    <w:rsid w:val="007947C9"/>
    <w:rsid w:val="00796AFB"/>
    <w:rsid w:val="007A26AD"/>
    <w:rsid w:val="007A3486"/>
    <w:rsid w:val="007A3C84"/>
    <w:rsid w:val="007A6C9B"/>
    <w:rsid w:val="007A7BDE"/>
    <w:rsid w:val="007B2653"/>
    <w:rsid w:val="007B335B"/>
    <w:rsid w:val="007B5AE9"/>
    <w:rsid w:val="007B64B6"/>
    <w:rsid w:val="007C50CF"/>
    <w:rsid w:val="007C7A64"/>
    <w:rsid w:val="007D3FFA"/>
    <w:rsid w:val="007E65E7"/>
    <w:rsid w:val="007E7017"/>
    <w:rsid w:val="007E71E1"/>
    <w:rsid w:val="007F42A2"/>
    <w:rsid w:val="007F52B1"/>
    <w:rsid w:val="007F6E5D"/>
    <w:rsid w:val="00802478"/>
    <w:rsid w:val="00806B8E"/>
    <w:rsid w:val="00810312"/>
    <w:rsid w:val="008104E5"/>
    <w:rsid w:val="00812029"/>
    <w:rsid w:val="00815597"/>
    <w:rsid w:val="00823887"/>
    <w:rsid w:val="00824EB7"/>
    <w:rsid w:val="0082611A"/>
    <w:rsid w:val="00826D0F"/>
    <w:rsid w:val="0083180E"/>
    <w:rsid w:val="0083279A"/>
    <w:rsid w:val="008331DD"/>
    <w:rsid w:val="00833FDE"/>
    <w:rsid w:val="00834222"/>
    <w:rsid w:val="00834AF1"/>
    <w:rsid w:val="00834C38"/>
    <w:rsid w:val="00837690"/>
    <w:rsid w:val="00837F5E"/>
    <w:rsid w:val="00840AE6"/>
    <w:rsid w:val="00843268"/>
    <w:rsid w:val="00845793"/>
    <w:rsid w:val="00855401"/>
    <w:rsid w:val="008573DB"/>
    <w:rsid w:val="00861155"/>
    <w:rsid w:val="00863575"/>
    <w:rsid w:val="00863ED2"/>
    <w:rsid w:val="0086714D"/>
    <w:rsid w:val="00867FE2"/>
    <w:rsid w:val="00873E97"/>
    <w:rsid w:val="00880CFB"/>
    <w:rsid w:val="00887734"/>
    <w:rsid w:val="008904AB"/>
    <w:rsid w:val="00890B45"/>
    <w:rsid w:val="00893668"/>
    <w:rsid w:val="00893C7C"/>
    <w:rsid w:val="008942F4"/>
    <w:rsid w:val="00895347"/>
    <w:rsid w:val="00896543"/>
    <w:rsid w:val="008A271E"/>
    <w:rsid w:val="008A63EC"/>
    <w:rsid w:val="008A720F"/>
    <w:rsid w:val="008A7975"/>
    <w:rsid w:val="008B0D2D"/>
    <w:rsid w:val="008B1A29"/>
    <w:rsid w:val="008B2518"/>
    <w:rsid w:val="008B4527"/>
    <w:rsid w:val="008C4198"/>
    <w:rsid w:val="008C74B1"/>
    <w:rsid w:val="008D2497"/>
    <w:rsid w:val="008D4955"/>
    <w:rsid w:val="008D548C"/>
    <w:rsid w:val="008D5F9B"/>
    <w:rsid w:val="008D6186"/>
    <w:rsid w:val="008D7249"/>
    <w:rsid w:val="008D7E22"/>
    <w:rsid w:val="008E573C"/>
    <w:rsid w:val="008E7072"/>
    <w:rsid w:val="008F2394"/>
    <w:rsid w:val="008F360E"/>
    <w:rsid w:val="008F3DAF"/>
    <w:rsid w:val="008F6432"/>
    <w:rsid w:val="00924FAD"/>
    <w:rsid w:val="0092668F"/>
    <w:rsid w:val="00926D65"/>
    <w:rsid w:val="0092721A"/>
    <w:rsid w:val="00931DB9"/>
    <w:rsid w:val="00933F18"/>
    <w:rsid w:val="00940224"/>
    <w:rsid w:val="009421EF"/>
    <w:rsid w:val="0094500A"/>
    <w:rsid w:val="00950CD9"/>
    <w:rsid w:val="009561D4"/>
    <w:rsid w:val="009607E1"/>
    <w:rsid w:val="00970C60"/>
    <w:rsid w:val="00974663"/>
    <w:rsid w:val="00980B35"/>
    <w:rsid w:val="0098321B"/>
    <w:rsid w:val="009839D9"/>
    <w:rsid w:val="00984775"/>
    <w:rsid w:val="009862D1"/>
    <w:rsid w:val="00993C42"/>
    <w:rsid w:val="009A1468"/>
    <w:rsid w:val="009A1AE1"/>
    <w:rsid w:val="009A69EF"/>
    <w:rsid w:val="009B5324"/>
    <w:rsid w:val="009B5BE0"/>
    <w:rsid w:val="009B74B8"/>
    <w:rsid w:val="009B76BE"/>
    <w:rsid w:val="009C7A3F"/>
    <w:rsid w:val="009D3597"/>
    <w:rsid w:val="009D45E0"/>
    <w:rsid w:val="009D58A8"/>
    <w:rsid w:val="009E61EB"/>
    <w:rsid w:val="009E6F26"/>
    <w:rsid w:val="009F5970"/>
    <w:rsid w:val="009F658B"/>
    <w:rsid w:val="009F755A"/>
    <w:rsid w:val="00A0275C"/>
    <w:rsid w:val="00A02FF9"/>
    <w:rsid w:val="00A0300C"/>
    <w:rsid w:val="00A03E49"/>
    <w:rsid w:val="00A0629D"/>
    <w:rsid w:val="00A14BB8"/>
    <w:rsid w:val="00A14E10"/>
    <w:rsid w:val="00A168E2"/>
    <w:rsid w:val="00A20BDD"/>
    <w:rsid w:val="00A21213"/>
    <w:rsid w:val="00A237A7"/>
    <w:rsid w:val="00A30DC1"/>
    <w:rsid w:val="00A33FAD"/>
    <w:rsid w:val="00A367EF"/>
    <w:rsid w:val="00A36CCD"/>
    <w:rsid w:val="00A4360F"/>
    <w:rsid w:val="00A501E7"/>
    <w:rsid w:val="00A5314E"/>
    <w:rsid w:val="00A53ED5"/>
    <w:rsid w:val="00A544C3"/>
    <w:rsid w:val="00A55286"/>
    <w:rsid w:val="00A5687A"/>
    <w:rsid w:val="00A66614"/>
    <w:rsid w:val="00A71407"/>
    <w:rsid w:val="00A7265B"/>
    <w:rsid w:val="00A75CDF"/>
    <w:rsid w:val="00A822F8"/>
    <w:rsid w:val="00A8777E"/>
    <w:rsid w:val="00A9119B"/>
    <w:rsid w:val="00A92E1A"/>
    <w:rsid w:val="00A93F72"/>
    <w:rsid w:val="00A94AEF"/>
    <w:rsid w:val="00A9509E"/>
    <w:rsid w:val="00AA1CCC"/>
    <w:rsid w:val="00AA2F45"/>
    <w:rsid w:val="00AA3771"/>
    <w:rsid w:val="00AB01E5"/>
    <w:rsid w:val="00AB2218"/>
    <w:rsid w:val="00AB3894"/>
    <w:rsid w:val="00AB3E39"/>
    <w:rsid w:val="00AB4CB2"/>
    <w:rsid w:val="00AB6CC5"/>
    <w:rsid w:val="00AC178C"/>
    <w:rsid w:val="00AC471F"/>
    <w:rsid w:val="00AC782E"/>
    <w:rsid w:val="00AD69B9"/>
    <w:rsid w:val="00AD75B8"/>
    <w:rsid w:val="00AE0038"/>
    <w:rsid w:val="00AE7F0D"/>
    <w:rsid w:val="00AF2115"/>
    <w:rsid w:val="00AF5502"/>
    <w:rsid w:val="00AF556F"/>
    <w:rsid w:val="00AF560B"/>
    <w:rsid w:val="00B11608"/>
    <w:rsid w:val="00B22914"/>
    <w:rsid w:val="00B2337C"/>
    <w:rsid w:val="00B26658"/>
    <w:rsid w:val="00B32C61"/>
    <w:rsid w:val="00B33C8C"/>
    <w:rsid w:val="00B36FED"/>
    <w:rsid w:val="00B37070"/>
    <w:rsid w:val="00B378F2"/>
    <w:rsid w:val="00B42CCA"/>
    <w:rsid w:val="00B42EFE"/>
    <w:rsid w:val="00B4485B"/>
    <w:rsid w:val="00B4717B"/>
    <w:rsid w:val="00B500C0"/>
    <w:rsid w:val="00B5048A"/>
    <w:rsid w:val="00B535A9"/>
    <w:rsid w:val="00B56531"/>
    <w:rsid w:val="00B56ACD"/>
    <w:rsid w:val="00B62AD8"/>
    <w:rsid w:val="00B62F67"/>
    <w:rsid w:val="00B643BF"/>
    <w:rsid w:val="00B655D9"/>
    <w:rsid w:val="00B66AED"/>
    <w:rsid w:val="00B712A5"/>
    <w:rsid w:val="00B73574"/>
    <w:rsid w:val="00B73E9F"/>
    <w:rsid w:val="00B754C7"/>
    <w:rsid w:val="00B77522"/>
    <w:rsid w:val="00B80044"/>
    <w:rsid w:val="00B80528"/>
    <w:rsid w:val="00B81980"/>
    <w:rsid w:val="00B86107"/>
    <w:rsid w:val="00B86157"/>
    <w:rsid w:val="00B9092C"/>
    <w:rsid w:val="00B90D3C"/>
    <w:rsid w:val="00B960D3"/>
    <w:rsid w:val="00B9712B"/>
    <w:rsid w:val="00B973B8"/>
    <w:rsid w:val="00B978A6"/>
    <w:rsid w:val="00BA12A6"/>
    <w:rsid w:val="00BA3575"/>
    <w:rsid w:val="00BB368F"/>
    <w:rsid w:val="00BC0090"/>
    <w:rsid w:val="00BC1486"/>
    <w:rsid w:val="00BC3D72"/>
    <w:rsid w:val="00BC6120"/>
    <w:rsid w:val="00BC6D7C"/>
    <w:rsid w:val="00BD1B69"/>
    <w:rsid w:val="00BD2947"/>
    <w:rsid w:val="00BD2B5F"/>
    <w:rsid w:val="00BD3088"/>
    <w:rsid w:val="00BD3F1B"/>
    <w:rsid w:val="00BD3FDC"/>
    <w:rsid w:val="00BD5AD3"/>
    <w:rsid w:val="00BD5CDD"/>
    <w:rsid w:val="00BD7E63"/>
    <w:rsid w:val="00BE1573"/>
    <w:rsid w:val="00BE4C85"/>
    <w:rsid w:val="00BE4EFC"/>
    <w:rsid w:val="00BE5A9B"/>
    <w:rsid w:val="00BE5B55"/>
    <w:rsid w:val="00BE5EBB"/>
    <w:rsid w:val="00BE6913"/>
    <w:rsid w:val="00BF07B8"/>
    <w:rsid w:val="00BF46F2"/>
    <w:rsid w:val="00BF5570"/>
    <w:rsid w:val="00C02A38"/>
    <w:rsid w:val="00C047AD"/>
    <w:rsid w:val="00C065B9"/>
    <w:rsid w:val="00C0733A"/>
    <w:rsid w:val="00C1138F"/>
    <w:rsid w:val="00C11893"/>
    <w:rsid w:val="00C13926"/>
    <w:rsid w:val="00C22E85"/>
    <w:rsid w:val="00C241EA"/>
    <w:rsid w:val="00C30E93"/>
    <w:rsid w:val="00C31128"/>
    <w:rsid w:val="00C35510"/>
    <w:rsid w:val="00C378FB"/>
    <w:rsid w:val="00C40D6A"/>
    <w:rsid w:val="00C45202"/>
    <w:rsid w:val="00C45CBC"/>
    <w:rsid w:val="00C47297"/>
    <w:rsid w:val="00C47D95"/>
    <w:rsid w:val="00C53F09"/>
    <w:rsid w:val="00C61F18"/>
    <w:rsid w:val="00C65981"/>
    <w:rsid w:val="00C71A8A"/>
    <w:rsid w:val="00C7319E"/>
    <w:rsid w:val="00C73699"/>
    <w:rsid w:val="00C759B5"/>
    <w:rsid w:val="00C815AD"/>
    <w:rsid w:val="00C82B8F"/>
    <w:rsid w:val="00C83A0B"/>
    <w:rsid w:val="00C83FDD"/>
    <w:rsid w:val="00C84D88"/>
    <w:rsid w:val="00C8519D"/>
    <w:rsid w:val="00C85880"/>
    <w:rsid w:val="00C86505"/>
    <w:rsid w:val="00C86A33"/>
    <w:rsid w:val="00C9484D"/>
    <w:rsid w:val="00C95CCF"/>
    <w:rsid w:val="00CA1DFD"/>
    <w:rsid w:val="00CA4BDB"/>
    <w:rsid w:val="00CB09CA"/>
    <w:rsid w:val="00CC5530"/>
    <w:rsid w:val="00CC7495"/>
    <w:rsid w:val="00CD1995"/>
    <w:rsid w:val="00CD3D26"/>
    <w:rsid w:val="00CD750E"/>
    <w:rsid w:val="00CE16CA"/>
    <w:rsid w:val="00CE1F02"/>
    <w:rsid w:val="00CE270F"/>
    <w:rsid w:val="00CE346F"/>
    <w:rsid w:val="00CF07FA"/>
    <w:rsid w:val="00CF1247"/>
    <w:rsid w:val="00CF3696"/>
    <w:rsid w:val="00D0210E"/>
    <w:rsid w:val="00D03DF2"/>
    <w:rsid w:val="00D04D2C"/>
    <w:rsid w:val="00D05A8B"/>
    <w:rsid w:val="00D05E92"/>
    <w:rsid w:val="00D06361"/>
    <w:rsid w:val="00D06AEE"/>
    <w:rsid w:val="00D121D4"/>
    <w:rsid w:val="00D14EBD"/>
    <w:rsid w:val="00D1688D"/>
    <w:rsid w:val="00D16C15"/>
    <w:rsid w:val="00D16E2D"/>
    <w:rsid w:val="00D2210B"/>
    <w:rsid w:val="00D23111"/>
    <w:rsid w:val="00D231BE"/>
    <w:rsid w:val="00D23B4E"/>
    <w:rsid w:val="00D23D6C"/>
    <w:rsid w:val="00D24DF1"/>
    <w:rsid w:val="00D271CB"/>
    <w:rsid w:val="00D312A7"/>
    <w:rsid w:val="00D31939"/>
    <w:rsid w:val="00D366F0"/>
    <w:rsid w:val="00D410BE"/>
    <w:rsid w:val="00D415D2"/>
    <w:rsid w:val="00D46B25"/>
    <w:rsid w:val="00D47740"/>
    <w:rsid w:val="00D63ED5"/>
    <w:rsid w:val="00D64F21"/>
    <w:rsid w:val="00D65E03"/>
    <w:rsid w:val="00D6760B"/>
    <w:rsid w:val="00D752C7"/>
    <w:rsid w:val="00D766AA"/>
    <w:rsid w:val="00D808A8"/>
    <w:rsid w:val="00D83D1B"/>
    <w:rsid w:val="00D8416C"/>
    <w:rsid w:val="00D92AD3"/>
    <w:rsid w:val="00D96693"/>
    <w:rsid w:val="00DA085A"/>
    <w:rsid w:val="00DA2561"/>
    <w:rsid w:val="00DA6439"/>
    <w:rsid w:val="00DA6D08"/>
    <w:rsid w:val="00DA767E"/>
    <w:rsid w:val="00DB16B4"/>
    <w:rsid w:val="00DB1E6C"/>
    <w:rsid w:val="00DB48F6"/>
    <w:rsid w:val="00DB510E"/>
    <w:rsid w:val="00DB514F"/>
    <w:rsid w:val="00DC6144"/>
    <w:rsid w:val="00DC7B36"/>
    <w:rsid w:val="00DD033F"/>
    <w:rsid w:val="00DD410A"/>
    <w:rsid w:val="00DD487E"/>
    <w:rsid w:val="00DD4BEE"/>
    <w:rsid w:val="00DD5225"/>
    <w:rsid w:val="00DE0084"/>
    <w:rsid w:val="00DE0F3A"/>
    <w:rsid w:val="00DE16E6"/>
    <w:rsid w:val="00DE7F7E"/>
    <w:rsid w:val="00DF003E"/>
    <w:rsid w:val="00DF0AC5"/>
    <w:rsid w:val="00DF3D9A"/>
    <w:rsid w:val="00DF6E29"/>
    <w:rsid w:val="00DF776B"/>
    <w:rsid w:val="00E04851"/>
    <w:rsid w:val="00E05AA7"/>
    <w:rsid w:val="00E109E3"/>
    <w:rsid w:val="00E13264"/>
    <w:rsid w:val="00E1420D"/>
    <w:rsid w:val="00E14714"/>
    <w:rsid w:val="00E163CB"/>
    <w:rsid w:val="00E223CC"/>
    <w:rsid w:val="00E2445F"/>
    <w:rsid w:val="00E306D7"/>
    <w:rsid w:val="00E3257C"/>
    <w:rsid w:val="00E335E4"/>
    <w:rsid w:val="00E33873"/>
    <w:rsid w:val="00E34CAE"/>
    <w:rsid w:val="00E35B7B"/>
    <w:rsid w:val="00E42242"/>
    <w:rsid w:val="00E42F29"/>
    <w:rsid w:val="00E51C76"/>
    <w:rsid w:val="00E51F52"/>
    <w:rsid w:val="00E61D60"/>
    <w:rsid w:val="00E61D6E"/>
    <w:rsid w:val="00E64D97"/>
    <w:rsid w:val="00E7003C"/>
    <w:rsid w:val="00E72FBC"/>
    <w:rsid w:val="00E75010"/>
    <w:rsid w:val="00E7677A"/>
    <w:rsid w:val="00E76B33"/>
    <w:rsid w:val="00E805ED"/>
    <w:rsid w:val="00E81315"/>
    <w:rsid w:val="00E83407"/>
    <w:rsid w:val="00E933E2"/>
    <w:rsid w:val="00EA0198"/>
    <w:rsid w:val="00EA1307"/>
    <w:rsid w:val="00EA62CA"/>
    <w:rsid w:val="00EA7A14"/>
    <w:rsid w:val="00EB3B45"/>
    <w:rsid w:val="00EB41F5"/>
    <w:rsid w:val="00EB468F"/>
    <w:rsid w:val="00EB75C9"/>
    <w:rsid w:val="00EC21DD"/>
    <w:rsid w:val="00EC675B"/>
    <w:rsid w:val="00EC68ED"/>
    <w:rsid w:val="00EC70B8"/>
    <w:rsid w:val="00ED0861"/>
    <w:rsid w:val="00ED2CB9"/>
    <w:rsid w:val="00ED58F4"/>
    <w:rsid w:val="00ED5B8C"/>
    <w:rsid w:val="00ED75AC"/>
    <w:rsid w:val="00EE07E9"/>
    <w:rsid w:val="00EE2C5E"/>
    <w:rsid w:val="00EE42DC"/>
    <w:rsid w:val="00EE4758"/>
    <w:rsid w:val="00EE4CC4"/>
    <w:rsid w:val="00EE7C73"/>
    <w:rsid w:val="00EF1B35"/>
    <w:rsid w:val="00EF31CF"/>
    <w:rsid w:val="00EF4936"/>
    <w:rsid w:val="00EF4BBB"/>
    <w:rsid w:val="00F05913"/>
    <w:rsid w:val="00F078AD"/>
    <w:rsid w:val="00F11BE7"/>
    <w:rsid w:val="00F22BB9"/>
    <w:rsid w:val="00F27503"/>
    <w:rsid w:val="00F320D7"/>
    <w:rsid w:val="00F34822"/>
    <w:rsid w:val="00F368AD"/>
    <w:rsid w:val="00F37300"/>
    <w:rsid w:val="00F40A9F"/>
    <w:rsid w:val="00F40D9F"/>
    <w:rsid w:val="00F40DF2"/>
    <w:rsid w:val="00F426DB"/>
    <w:rsid w:val="00F45B30"/>
    <w:rsid w:val="00F5027D"/>
    <w:rsid w:val="00F50DE8"/>
    <w:rsid w:val="00F537B8"/>
    <w:rsid w:val="00F56440"/>
    <w:rsid w:val="00F63A48"/>
    <w:rsid w:val="00F651D7"/>
    <w:rsid w:val="00F6609B"/>
    <w:rsid w:val="00F72DEC"/>
    <w:rsid w:val="00F7537D"/>
    <w:rsid w:val="00F771E1"/>
    <w:rsid w:val="00F820C6"/>
    <w:rsid w:val="00F84B34"/>
    <w:rsid w:val="00F867C1"/>
    <w:rsid w:val="00F86BEF"/>
    <w:rsid w:val="00F915B9"/>
    <w:rsid w:val="00F92CBB"/>
    <w:rsid w:val="00F93613"/>
    <w:rsid w:val="00F95926"/>
    <w:rsid w:val="00F9736F"/>
    <w:rsid w:val="00F97853"/>
    <w:rsid w:val="00FB29E3"/>
    <w:rsid w:val="00FB6156"/>
    <w:rsid w:val="00FB61BE"/>
    <w:rsid w:val="00FC2A84"/>
    <w:rsid w:val="00FC3CB9"/>
    <w:rsid w:val="00FC5426"/>
    <w:rsid w:val="00FC5CAE"/>
    <w:rsid w:val="00FD055B"/>
    <w:rsid w:val="00FD2219"/>
    <w:rsid w:val="00FE148A"/>
    <w:rsid w:val="00FE1D17"/>
    <w:rsid w:val="00FE2A05"/>
    <w:rsid w:val="00FE2B28"/>
    <w:rsid w:val="00FE45B7"/>
    <w:rsid w:val="00FE6402"/>
    <w:rsid w:val="00FE76C1"/>
    <w:rsid w:val="00FE779E"/>
    <w:rsid w:val="00FF07B1"/>
    <w:rsid w:val="00FF447D"/>
    <w:rsid w:val="00FF56C7"/>
    <w:rsid w:val="00FF5B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45D9519"/>
  <w15:docId w15:val="{90610495-A738-4727-A78B-43A600A7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2">
    <w:name w:val="heading 2"/>
    <w:basedOn w:val="Normal"/>
    <w:next w:val="Normal"/>
    <w:link w:val="Heading2Char"/>
    <w:qFormat/>
    <w:rsid w:val="00121F86"/>
    <w:pPr>
      <w:keepNext/>
      <w:outlineLvl w:val="1"/>
    </w:pPr>
    <w:rPr>
      <w:rFonts w:ascii="Garamond" w:hAnsi="Garamond"/>
      <w:b/>
      <w:smallCaps/>
      <w:kern w:val="16"/>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4"/>
    </w:rPr>
  </w:style>
  <w:style w:type="paragraph" w:styleId="BodyText2">
    <w:name w:val="Body Text 2"/>
    <w:basedOn w:val="Normal"/>
    <w:pPr>
      <w:jc w:val="center"/>
    </w:pPr>
    <w:rPr>
      <w:b/>
      <w:bCs/>
      <w:sz w:val="28"/>
    </w:rPr>
  </w:style>
  <w:style w:type="paragraph" w:styleId="BalloonText">
    <w:name w:val="Balloon Text"/>
    <w:basedOn w:val="Normal"/>
    <w:semiHidden/>
    <w:rsid w:val="00445926"/>
    <w:rPr>
      <w:rFonts w:ascii="Tahoma" w:hAnsi="Tahoma" w:cs="Tahoma"/>
      <w:sz w:val="16"/>
      <w:szCs w:val="16"/>
    </w:rPr>
  </w:style>
  <w:style w:type="character" w:customStyle="1" w:styleId="Heading2Char">
    <w:name w:val="Heading 2 Char"/>
    <w:link w:val="Heading2"/>
    <w:rsid w:val="00121F86"/>
    <w:rPr>
      <w:rFonts w:ascii="Garamond" w:hAnsi="Garamond"/>
      <w:b/>
      <w:smallCaps/>
      <w:kern w:val="16"/>
      <w:sz w:val="28"/>
      <w:szCs w:val="24"/>
      <w:lang w:eastAsia="en-US"/>
    </w:rPr>
  </w:style>
  <w:style w:type="paragraph" w:styleId="PlainText">
    <w:name w:val="Plain Text"/>
    <w:basedOn w:val="Normal"/>
    <w:link w:val="PlainTextChar"/>
    <w:semiHidden/>
    <w:rsid w:val="00121F86"/>
    <w:rPr>
      <w:rFonts w:ascii="Courier New" w:hAnsi="Courier New" w:cs="Courier New"/>
      <w:lang w:val="en-US"/>
    </w:rPr>
  </w:style>
  <w:style w:type="character" w:customStyle="1" w:styleId="PlainTextChar">
    <w:name w:val="Plain Text Char"/>
    <w:link w:val="PlainText"/>
    <w:semiHidden/>
    <w:rsid w:val="00121F86"/>
    <w:rPr>
      <w:rFonts w:ascii="Courier New" w:hAnsi="Courier New" w:cs="Courier New"/>
      <w:lang w:val="en-US" w:eastAsia="en-US"/>
    </w:rPr>
  </w:style>
  <w:style w:type="character" w:styleId="Hyperlink">
    <w:name w:val="Hyperlink"/>
    <w:uiPriority w:val="99"/>
    <w:unhideWhenUsed/>
    <w:rsid w:val="00A33FAD"/>
    <w:rPr>
      <w:color w:val="0000FF"/>
      <w:u w:val="single"/>
    </w:rPr>
  </w:style>
  <w:style w:type="paragraph" w:styleId="NoSpacing">
    <w:name w:val="No Spacing"/>
    <w:rsid w:val="009561D4"/>
    <w:pPr>
      <w:suppressAutoHyphens/>
      <w:autoSpaceDN w:val="0"/>
      <w:textAlignment w:val="baseline"/>
    </w:pPr>
    <w:rPr>
      <w:rFonts w:ascii="Calibri" w:eastAsia="Calibri" w:hAnsi="Calibri"/>
      <w:sz w:val="22"/>
      <w:szCs w:val="22"/>
      <w:lang w:eastAsia="en-US"/>
    </w:rPr>
  </w:style>
  <w:style w:type="table" w:styleId="TableGrid">
    <w:name w:val="Table Grid"/>
    <w:basedOn w:val="TableNormal"/>
    <w:uiPriority w:val="59"/>
    <w:rsid w:val="005F0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4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1">
    <w:name w:val="Reference1"/>
    <w:basedOn w:val="Normal"/>
    <w:rsid w:val="008E7072"/>
    <w:pPr>
      <w:spacing w:line="280" w:lineRule="exact"/>
    </w:pPr>
    <w:rPr>
      <w:rFonts w:ascii="Arial" w:hAnsi="Arial" w:cs="Arial"/>
      <w:sz w:val="16"/>
      <w:szCs w:val="16"/>
    </w:rPr>
  </w:style>
  <w:style w:type="paragraph" w:styleId="ListParagraph">
    <w:name w:val="List Paragraph"/>
    <w:basedOn w:val="Normal"/>
    <w:uiPriority w:val="34"/>
    <w:qFormat/>
    <w:rsid w:val="00E51F52"/>
    <w:pPr>
      <w:ind w:left="720"/>
      <w:contextualSpacing/>
    </w:pPr>
  </w:style>
  <w:style w:type="paragraph" w:styleId="Header">
    <w:name w:val="header"/>
    <w:basedOn w:val="Normal"/>
    <w:link w:val="HeaderChar"/>
    <w:uiPriority w:val="99"/>
    <w:unhideWhenUsed/>
    <w:rsid w:val="00C73699"/>
    <w:pPr>
      <w:tabs>
        <w:tab w:val="center" w:pos="4320"/>
        <w:tab w:val="right" w:pos="8640"/>
      </w:tabs>
    </w:pPr>
  </w:style>
  <w:style w:type="character" w:customStyle="1" w:styleId="HeaderChar">
    <w:name w:val="Header Char"/>
    <w:basedOn w:val="DefaultParagraphFont"/>
    <w:link w:val="Header"/>
    <w:uiPriority w:val="99"/>
    <w:rsid w:val="00C73699"/>
    <w:rPr>
      <w:lang w:eastAsia="en-US"/>
    </w:rPr>
  </w:style>
  <w:style w:type="paragraph" w:styleId="Footer">
    <w:name w:val="footer"/>
    <w:basedOn w:val="Normal"/>
    <w:link w:val="FooterChar"/>
    <w:uiPriority w:val="99"/>
    <w:unhideWhenUsed/>
    <w:rsid w:val="00C73699"/>
    <w:pPr>
      <w:tabs>
        <w:tab w:val="center" w:pos="4320"/>
        <w:tab w:val="right" w:pos="8640"/>
      </w:tabs>
    </w:pPr>
  </w:style>
  <w:style w:type="character" w:customStyle="1" w:styleId="FooterChar">
    <w:name w:val="Footer Char"/>
    <w:basedOn w:val="DefaultParagraphFont"/>
    <w:link w:val="Footer"/>
    <w:uiPriority w:val="99"/>
    <w:rsid w:val="00C73699"/>
    <w:rPr>
      <w:lang w:eastAsia="en-US"/>
    </w:rPr>
  </w:style>
  <w:style w:type="character" w:styleId="FollowedHyperlink">
    <w:name w:val="FollowedHyperlink"/>
    <w:basedOn w:val="DefaultParagraphFont"/>
    <w:uiPriority w:val="99"/>
    <w:semiHidden/>
    <w:unhideWhenUsed/>
    <w:rsid w:val="00F56440"/>
    <w:rPr>
      <w:color w:val="800080" w:themeColor="followedHyperlink"/>
      <w:u w:val="single"/>
    </w:rPr>
  </w:style>
  <w:style w:type="table" w:customStyle="1" w:styleId="TableGrid1">
    <w:name w:val="Table Grid1"/>
    <w:basedOn w:val="TableNormal"/>
    <w:next w:val="TableGrid"/>
    <w:uiPriority w:val="59"/>
    <w:rsid w:val="0070013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detailsstatus">
    <w:name w:val="casedetailsstatus"/>
    <w:basedOn w:val="DefaultParagraphFont"/>
    <w:rsid w:val="00433AD2"/>
  </w:style>
  <w:style w:type="character" w:styleId="UnresolvedMention">
    <w:name w:val="Unresolved Mention"/>
    <w:basedOn w:val="DefaultParagraphFont"/>
    <w:uiPriority w:val="99"/>
    <w:semiHidden/>
    <w:unhideWhenUsed/>
    <w:rsid w:val="00845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77201">
      <w:bodyDiv w:val="1"/>
      <w:marLeft w:val="0"/>
      <w:marRight w:val="0"/>
      <w:marTop w:val="0"/>
      <w:marBottom w:val="0"/>
      <w:divBdr>
        <w:top w:val="none" w:sz="0" w:space="0" w:color="auto"/>
        <w:left w:val="none" w:sz="0" w:space="0" w:color="auto"/>
        <w:bottom w:val="none" w:sz="0" w:space="0" w:color="auto"/>
        <w:right w:val="none" w:sz="0" w:space="0" w:color="auto"/>
      </w:divBdr>
    </w:div>
    <w:div w:id="62259919">
      <w:bodyDiv w:val="1"/>
      <w:marLeft w:val="0"/>
      <w:marRight w:val="0"/>
      <w:marTop w:val="0"/>
      <w:marBottom w:val="0"/>
      <w:divBdr>
        <w:top w:val="none" w:sz="0" w:space="0" w:color="auto"/>
        <w:left w:val="none" w:sz="0" w:space="0" w:color="auto"/>
        <w:bottom w:val="none" w:sz="0" w:space="0" w:color="auto"/>
        <w:right w:val="none" w:sz="0" w:space="0" w:color="auto"/>
      </w:divBdr>
    </w:div>
    <w:div w:id="83034606">
      <w:bodyDiv w:val="1"/>
      <w:marLeft w:val="0"/>
      <w:marRight w:val="0"/>
      <w:marTop w:val="0"/>
      <w:marBottom w:val="0"/>
      <w:divBdr>
        <w:top w:val="none" w:sz="0" w:space="0" w:color="auto"/>
        <w:left w:val="none" w:sz="0" w:space="0" w:color="auto"/>
        <w:bottom w:val="none" w:sz="0" w:space="0" w:color="auto"/>
        <w:right w:val="none" w:sz="0" w:space="0" w:color="auto"/>
      </w:divBdr>
      <w:divsChild>
        <w:div w:id="523175674">
          <w:marLeft w:val="0"/>
          <w:marRight w:val="0"/>
          <w:marTop w:val="0"/>
          <w:marBottom w:val="0"/>
          <w:divBdr>
            <w:top w:val="none" w:sz="0" w:space="0" w:color="auto"/>
            <w:left w:val="none" w:sz="0" w:space="0" w:color="auto"/>
            <w:bottom w:val="none" w:sz="0" w:space="0" w:color="auto"/>
            <w:right w:val="none" w:sz="0" w:space="0" w:color="auto"/>
          </w:divBdr>
        </w:div>
        <w:div w:id="816995755">
          <w:marLeft w:val="0"/>
          <w:marRight w:val="0"/>
          <w:marTop w:val="0"/>
          <w:marBottom w:val="0"/>
          <w:divBdr>
            <w:top w:val="none" w:sz="0" w:space="0" w:color="auto"/>
            <w:left w:val="none" w:sz="0" w:space="0" w:color="auto"/>
            <w:bottom w:val="none" w:sz="0" w:space="0" w:color="auto"/>
            <w:right w:val="none" w:sz="0" w:space="0" w:color="auto"/>
          </w:divBdr>
        </w:div>
        <w:div w:id="2070766139">
          <w:marLeft w:val="0"/>
          <w:marRight w:val="0"/>
          <w:marTop w:val="0"/>
          <w:marBottom w:val="0"/>
          <w:divBdr>
            <w:top w:val="none" w:sz="0" w:space="0" w:color="auto"/>
            <w:left w:val="none" w:sz="0" w:space="0" w:color="auto"/>
            <w:bottom w:val="none" w:sz="0" w:space="0" w:color="auto"/>
            <w:right w:val="none" w:sz="0" w:space="0" w:color="auto"/>
          </w:divBdr>
        </w:div>
        <w:div w:id="367609666">
          <w:marLeft w:val="0"/>
          <w:marRight w:val="0"/>
          <w:marTop w:val="0"/>
          <w:marBottom w:val="0"/>
          <w:divBdr>
            <w:top w:val="none" w:sz="0" w:space="0" w:color="auto"/>
            <w:left w:val="none" w:sz="0" w:space="0" w:color="auto"/>
            <w:bottom w:val="none" w:sz="0" w:space="0" w:color="auto"/>
            <w:right w:val="none" w:sz="0" w:space="0" w:color="auto"/>
          </w:divBdr>
        </w:div>
        <w:div w:id="1287735374">
          <w:marLeft w:val="0"/>
          <w:marRight w:val="0"/>
          <w:marTop w:val="0"/>
          <w:marBottom w:val="0"/>
          <w:divBdr>
            <w:top w:val="none" w:sz="0" w:space="0" w:color="auto"/>
            <w:left w:val="none" w:sz="0" w:space="0" w:color="auto"/>
            <w:bottom w:val="none" w:sz="0" w:space="0" w:color="auto"/>
            <w:right w:val="none" w:sz="0" w:space="0" w:color="auto"/>
          </w:divBdr>
        </w:div>
        <w:div w:id="1740906159">
          <w:marLeft w:val="0"/>
          <w:marRight w:val="0"/>
          <w:marTop w:val="0"/>
          <w:marBottom w:val="0"/>
          <w:divBdr>
            <w:top w:val="none" w:sz="0" w:space="0" w:color="auto"/>
            <w:left w:val="none" w:sz="0" w:space="0" w:color="auto"/>
            <w:bottom w:val="none" w:sz="0" w:space="0" w:color="auto"/>
            <w:right w:val="none" w:sz="0" w:space="0" w:color="auto"/>
          </w:divBdr>
        </w:div>
        <w:div w:id="1057626309">
          <w:marLeft w:val="0"/>
          <w:marRight w:val="0"/>
          <w:marTop w:val="0"/>
          <w:marBottom w:val="0"/>
          <w:divBdr>
            <w:top w:val="none" w:sz="0" w:space="0" w:color="auto"/>
            <w:left w:val="none" w:sz="0" w:space="0" w:color="auto"/>
            <w:bottom w:val="none" w:sz="0" w:space="0" w:color="auto"/>
            <w:right w:val="none" w:sz="0" w:space="0" w:color="auto"/>
          </w:divBdr>
        </w:div>
        <w:div w:id="1499270158">
          <w:marLeft w:val="0"/>
          <w:marRight w:val="0"/>
          <w:marTop w:val="0"/>
          <w:marBottom w:val="0"/>
          <w:divBdr>
            <w:top w:val="none" w:sz="0" w:space="0" w:color="auto"/>
            <w:left w:val="none" w:sz="0" w:space="0" w:color="auto"/>
            <w:bottom w:val="none" w:sz="0" w:space="0" w:color="auto"/>
            <w:right w:val="none" w:sz="0" w:space="0" w:color="auto"/>
          </w:divBdr>
        </w:div>
      </w:divsChild>
    </w:div>
    <w:div w:id="147602501">
      <w:bodyDiv w:val="1"/>
      <w:marLeft w:val="0"/>
      <w:marRight w:val="0"/>
      <w:marTop w:val="0"/>
      <w:marBottom w:val="0"/>
      <w:divBdr>
        <w:top w:val="none" w:sz="0" w:space="0" w:color="auto"/>
        <w:left w:val="none" w:sz="0" w:space="0" w:color="auto"/>
        <w:bottom w:val="none" w:sz="0" w:space="0" w:color="auto"/>
        <w:right w:val="none" w:sz="0" w:space="0" w:color="auto"/>
      </w:divBdr>
    </w:div>
    <w:div w:id="226645291">
      <w:bodyDiv w:val="1"/>
      <w:marLeft w:val="0"/>
      <w:marRight w:val="0"/>
      <w:marTop w:val="0"/>
      <w:marBottom w:val="0"/>
      <w:divBdr>
        <w:top w:val="none" w:sz="0" w:space="0" w:color="auto"/>
        <w:left w:val="none" w:sz="0" w:space="0" w:color="auto"/>
        <w:bottom w:val="none" w:sz="0" w:space="0" w:color="auto"/>
        <w:right w:val="none" w:sz="0" w:space="0" w:color="auto"/>
      </w:divBdr>
      <w:divsChild>
        <w:div w:id="1991329954">
          <w:marLeft w:val="-115"/>
          <w:marRight w:val="0"/>
          <w:marTop w:val="0"/>
          <w:marBottom w:val="0"/>
          <w:divBdr>
            <w:top w:val="none" w:sz="0" w:space="0" w:color="auto"/>
            <w:left w:val="none" w:sz="0" w:space="0" w:color="auto"/>
            <w:bottom w:val="none" w:sz="0" w:space="0" w:color="auto"/>
            <w:right w:val="none" w:sz="0" w:space="0" w:color="auto"/>
          </w:divBdr>
        </w:div>
      </w:divsChild>
    </w:div>
    <w:div w:id="238488599">
      <w:bodyDiv w:val="1"/>
      <w:marLeft w:val="0"/>
      <w:marRight w:val="0"/>
      <w:marTop w:val="0"/>
      <w:marBottom w:val="0"/>
      <w:divBdr>
        <w:top w:val="none" w:sz="0" w:space="0" w:color="auto"/>
        <w:left w:val="none" w:sz="0" w:space="0" w:color="auto"/>
        <w:bottom w:val="none" w:sz="0" w:space="0" w:color="auto"/>
        <w:right w:val="none" w:sz="0" w:space="0" w:color="auto"/>
      </w:divBdr>
    </w:div>
    <w:div w:id="241988597">
      <w:bodyDiv w:val="1"/>
      <w:marLeft w:val="0"/>
      <w:marRight w:val="0"/>
      <w:marTop w:val="0"/>
      <w:marBottom w:val="0"/>
      <w:divBdr>
        <w:top w:val="none" w:sz="0" w:space="0" w:color="auto"/>
        <w:left w:val="none" w:sz="0" w:space="0" w:color="auto"/>
        <w:bottom w:val="none" w:sz="0" w:space="0" w:color="auto"/>
        <w:right w:val="none" w:sz="0" w:space="0" w:color="auto"/>
      </w:divBdr>
    </w:div>
    <w:div w:id="255751095">
      <w:bodyDiv w:val="1"/>
      <w:marLeft w:val="0"/>
      <w:marRight w:val="0"/>
      <w:marTop w:val="0"/>
      <w:marBottom w:val="0"/>
      <w:divBdr>
        <w:top w:val="none" w:sz="0" w:space="0" w:color="auto"/>
        <w:left w:val="none" w:sz="0" w:space="0" w:color="auto"/>
        <w:bottom w:val="none" w:sz="0" w:space="0" w:color="auto"/>
        <w:right w:val="none" w:sz="0" w:space="0" w:color="auto"/>
      </w:divBdr>
    </w:div>
    <w:div w:id="426315059">
      <w:bodyDiv w:val="1"/>
      <w:marLeft w:val="0"/>
      <w:marRight w:val="0"/>
      <w:marTop w:val="0"/>
      <w:marBottom w:val="0"/>
      <w:divBdr>
        <w:top w:val="none" w:sz="0" w:space="0" w:color="auto"/>
        <w:left w:val="none" w:sz="0" w:space="0" w:color="auto"/>
        <w:bottom w:val="none" w:sz="0" w:space="0" w:color="auto"/>
        <w:right w:val="none" w:sz="0" w:space="0" w:color="auto"/>
      </w:divBdr>
    </w:div>
    <w:div w:id="493421353">
      <w:bodyDiv w:val="1"/>
      <w:marLeft w:val="0"/>
      <w:marRight w:val="0"/>
      <w:marTop w:val="0"/>
      <w:marBottom w:val="0"/>
      <w:divBdr>
        <w:top w:val="none" w:sz="0" w:space="0" w:color="auto"/>
        <w:left w:val="none" w:sz="0" w:space="0" w:color="auto"/>
        <w:bottom w:val="none" w:sz="0" w:space="0" w:color="auto"/>
        <w:right w:val="none" w:sz="0" w:space="0" w:color="auto"/>
      </w:divBdr>
    </w:div>
    <w:div w:id="591007425">
      <w:bodyDiv w:val="1"/>
      <w:marLeft w:val="0"/>
      <w:marRight w:val="0"/>
      <w:marTop w:val="0"/>
      <w:marBottom w:val="0"/>
      <w:divBdr>
        <w:top w:val="none" w:sz="0" w:space="0" w:color="auto"/>
        <w:left w:val="none" w:sz="0" w:space="0" w:color="auto"/>
        <w:bottom w:val="none" w:sz="0" w:space="0" w:color="auto"/>
        <w:right w:val="none" w:sz="0" w:space="0" w:color="auto"/>
      </w:divBdr>
    </w:div>
    <w:div w:id="603268492">
      <w:bodyDiv w:val="1"/>
      <w:marLeft w:val="0"/>
      <w:marRight w:val="0"/>
      <w:marTop w:val="0"/>
      <w:marBottom w:val="0"/>
      <w:divBdr>
        <w:top w:val="none" w:sz="0" w:space="0" w:color="auto"/>
        <w:left w:val="none" w:sz="0" w:space="0" w:color="auto"/>
        <w:bottom w:val="none" w:sz="0" w:space="0" w:color="auto"/>
        <w:right w:val="none" w:sz="0" w:space="0" w:color="auto"/>
      </w:divBdr>
      <w:divsChild>
        <w:div w:id="1807892539">
          <w:marLeft w:val="-115"/>
          <w:marRight w:val="0"/>
          <w:marTop w:val="0"/>
          <w:marBottom w:val="0"/>
          <w:divBdr>
            <w:top w:val="none" w:sz="0" w:space="0" w:color="auto"/>
            <w:left w:val="none" w:sz="0" w:space="0" w:color="auto"/>
            <w:bottom w:val="none" w:sz="0" w:space="0" w:color="auto"/>
            <w:right w:val="none" w:sz="0" w:space="0" w:color="auto"/>
          </w:divBdr>
        </w:div>
      </w:divsChild>
    </w:div>
    <w:div w:id="697121521">
      <w:bodyDiv w:val="1"/>
      <w:marLeft w:val="0"/>
      <w:marRight w:val="0"/>
      <w:marTop w:val="0"/>
      <w:marBottom w:val="0"/>
      <w:divBdr>
        <w:top w:val="none" w:sz="0" w:space="0" w:color="auto"/>
        <w:left w:val="none" w:sz="0" w:space="0" w:color="auto"/>
        <w:bottom w:val="none" w:sz="0" w:space="0" w:color="auto"/>
        <w:right w:val="none" w:sz="0" w:space="0" w:color="auto"/>
      </w:divBdr>
    </w:div>
    <w:div w:id="770470816">
      <w:bodyDiv w:val="1"/>
      <w:marLeft w:val="0"/>
      <w:marRight w:val="0"/>
      <w:marTop w:val="0"/>
      <w:marBottom w:val="0"/>
      <w:divBdr>
        <w:top w:val="none" w:sz="0" w:space="0" w:color="auto"/>
        <w:left w:val="none" w:sz="0" w:space="0" w:color="auto"/>
        <w:bottom w:val="none" w:sz="0" w:space="0" w:color="auto"/>
        <w:right w:val="none" w:sz="0" w:space="0" w:color="auto"/>
      </w:divBdr>
    </w:div>
    <w:div w:id="797115372">
      <w:bodyDiv w:val="1"/>
      <w:marLeft w:val="0"/>
      <w:marRight w:val="0"/>
      <w:marTop w:val="0"/>
      <w:marBottom w:val="0"/>
      <w:divBdr>
        <w:top w:val="none" w:sz="0" w:space="0" w:color="auto"/>
        <w:left w:val="none" w:sz="0" w:space="0" w:color="auto"/>
        <w:bottom w:val="none" w:sz="0" w:space="0" w:color="auto"/>
        <w:right w:val="none" w:sz="0" w:space="0" w:color="auto"/>
      </w:divBdr>
    </w:div>
    <w:div w:id="936257188">
      <w:bodyDiv w:val="1"/>
      <w:marLeft w:val="0"/>
      <w:marRight w:val="0"/>
      <w:marTop w:val="0"/>
      <w:marBottom w:val="0"/>
      <w:divBdr>
        <w:top w:val="none" w:sz="0" w:space="0" w:color="auto"/>
        <w:left w:val="none" w:sz="0" w:space="0" w:color="auto"/>
        <w:bottom w:val="none" w:sz="0" w:space="0" w:color="auto"/>
        <w:right w:val="none" w:sz="0" w:space="0" w:color="auto"/>
      </w:divBdr>
    </w:div>
    <w:div w:id="1053235302">
      <w:bodyDiv w:val="1"/>
      <w:marLeft w:val="0"/>
      <w:marRight w:val="0"/>
      <w:marTop w:val="0"/>
      <w:marBottom w:val="0"/>
      <w:divBdr>
        <w:top w:val="none" w:sz="0" w:space="0" w:color="auto"/>
        <w:left w:val="none" w:sz="0" w:space="0" w:color="auto"/>
        <w:bottom w:val="none" w:sz="0" w:space="0" w:color="auto"/>
        <w:right w:val="none" w:sz="0" w:space="0" w:color="auto"/>
      </w:divBdr>
    </w:div>
    <w:div w:id="1180393516">
      <w:bodyDiv w:val="1"/>
      <w:marLeft w:val="0"/>
      <w:marRight w:val="0"/>
      <w:marTop w:val="0"/>
      <w:marBottom w:val="0"/>
      <w:divBdr>
        <w:top w:val="none" w:sz="0" w:space="0" w:color="auto"/>
        <w:left w:val="none" w:sz="0" w:space="0" w:color="auto"/>
        <w:bottom w:val="none" w:sz="0" w:space="0" w:color="auto"/>
        <w:right w:val="none" w:sz="0" w:space="0" w:color="auto"/>
      </w:divBdr>
    </w:div>
    <w:div w:id="1450927841">
      <w:bodyDiv w:val="1"/>
      <w:marLeft w:val="0"/>
      <w:marRight w:val="0"/>
      <w:marTop w:val="0"/>
      <w:marBottom w:val="0"/>
      <w:divBdr>
        <w:top w:val="none" w:sz="0" w:space="0" w:color="auto"/>
        <w:left w:val="none" w:sz="0" w:space="0" w:color="auto"/>
        <w:bottom w:val="none" w:sz="0" w:space="0" w:color="auto"/>
        <w:right w:val="none" w:sz="0" w:space="0" w:color="auto"/>
      </w:divBdr>
    </w:div>
    <w:div w:id="1786073967">
      <w:bodyDiv w:val="1"/>
      <w:marLeft w:val="0"/>
      <w:marRight w:val="0"/>
      <w:marTop w:val="0"/>
      <w:marBottom w:val="0"/>
      <w:divBdr>
        <w:top w:val="none" w:sz="0" w:space="0" w:color="auto"/>
        <w:left w:val="none" w:sz="0" w:space="0" w:color="auto"/>
        <w:bottom w:val="none" w:sz="0" w:space="0" w:color="auto"/>
        <w:right w:val="none" w:sz="0" w:space="0" w:color="auto"/>
      </w:divBdr>
    </w:div>
    <w:div w:id="2104648899">
      <w:bodyDiv w:val="1"/>
      <w:marLeft w:val="0"/>
      <w:marRight w:val="0"/>
      <w:marTop w:val="0"/>
      <w:marBottom w:val="0"/>
      <w:divBdr>
        <w:top w:val="none" w:sz="0" w:space="0" w:color="auto"/>
        <w:left w:val="none" w:sz="0" w:space="0" w:color="auto"/>
        <w:bottom w:val="none" w:sz="0" w:space="0" w:color="auto"/>
        <w:right w:val="none" w:sz="0" w:space="0" w:color="auto"/>
      </w:divBdr>
      <w:divsChild>
        <w:div w:id="94654223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lications.greatercambridgeplanning.org/online-applications/monthlyListResults.do?action=firstPag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stoncolville.org.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lications.greatercambridgeplanning.org/online-applications/applicationDetails.do?activeTab=dates&amp;keyVal=SELIZHDXJMY0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applications.greatercambridgeplanning.org/online-applications/applicationDetails.do?activeTab=dates&amp;keyVal=SD854KDXIAQ0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plications.greatercambridgeplanning.org/online-applications/simpleSearchResults.do?action=firstPag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Horseheath Parish Council</vt:lpstr>
    </vt:vector>
  </TitlesOfParts>
  <Company>Authorized User</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Horseheath Parish Council</dc:title>
  <dc:subject>Meeting on 8 January 2001</dc:subject>
  <dc:creator>Authorized User</dc:creator>
  <cp:lastModifiedBy>Jess Ashbridge</cp:lastModifiedBy>
  <cp:revision>2</cp:revision>
  <cp:lastPrinted>2023-05-03T15:07:00Z</cp:lastPrinted>
  <dcterms:created xsi:type="dcterms:W3CDTF">2024-09-10T16:48:00Z</dcterms:created>
  <dcterms:modified xsi:type="dcterms:W3CDTF">2024-09-10T16:48:00Z</dcterms:modified>
</cp:coreProperties>
</file>