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23EA" w14:textId="72D56CDE" w:rsidR="00317554" w:rsidRPr="00317554" w:rsidRDefault="00317554" w:rsidP="00317554">
      <w:pPr>
        <w:spacing w:line="240" w:lineRule="auto"/>
        <w:ind w:firstLine="0"/>
        <w:jc w:val="center"/>
        <w:rPr>
          <w:rFonts w:ascii="Arial" w:eastAsia="Times New Roman" w:hAnsi="Arial" w:cs="Arial"/>
          <w:b/>
          <w:sz w:val="24"/>
          <w:szCs w:val="24"/>
        </w:rPr>
      </w:pPr>
      <w:r w:rsidRPr="00317554">
        <w:rPr>
          <w:rFonts w:ascii="Arial" w:eastAsia="Times New Roman" w:hAnsi="Arial" w:cs="Arial"/>
          <w:b/>
          <w:sz w:val="24"/>
          <w:szCs w:val="24"/>
        </w:rPr>
        <w:t xml:space="preserve">Minutes of the </w:t>
      </w:r>
      <w:r>
        <w:rPr>
          <w:rFonts w:ascii="Arial" w:eastAsia="Times New Roman" w:hAnsi="Arial" w:cs="Arial"/>
          <w:b/>
          <w:sz w:val="24"/>
          <w:szCs w:val="24"/>
        </w:rPr>
        <w:t>Annual Meeting of Weston Colville Parish</w:t>
      </w:r>
      <w:r w:rsidRPr="00317554">
        <w:rPr>
          <w:rFonts w:ascii="Arial" w:eastAsia="Times New Roman" w:hAnsi="Arial" w:cs="Arial"/>
          <w:b/>
          <w:sz w:val="24"/>
          <w:szCs w:val="24"/>
        </w:rPr>
        <w:t xml:space="preserve"> held on Wednesday 11</w:t>
      </w:r>
      <w:r w:rsidRPr="00317554">
        <w:rPr>
          <w:rFonts w:ascii="Arial" w:eastAsia="Times New Roman" w:hAnsi="Arial" w:cs="Arial"/>
          <w:b/>
          <w:sz w:val="24"/>
          <w:szCs w:val="24"/>
          <w:vertAlign w:val="superscript"/>
        </w:rPr>
        <w:t>th</w:t>
      </w:r>
      <w:r w:rsidRPr="00317554">
        <w:rPr>
          <w:rFonts w:ascii="Arial" w:eastAsia="Times New Roman" w:hAnsi="Arial" w:cs="Arial"/>
          <w:b/>
          <w:sz w:val="24"/>
          <w:szCs w:val="24"/>
        </w:rPr>
        <w:t xml:space="preserve"> May 2022 at 7pm in the Reading Room.</w:t>
      </w:r>
    </w:p>
    <w:p w14:paraId="18347EB5" w14:textId="77777777" w:rsidR="00317554" w:rsidRPr="00317554" w:rsidRDefault="00317554" w:rsidP="00317554">
      <w:pPr>
        <w:spacing w:line="240" w:lineRule="auto"/>
        <w:ind w:firstLine="0"/>
        <w:rPr>
          <w:rFonts w:ascii="Arial" w:eastAsia="Times New Roman" w:hAnsi="Arial" w:cs="Arial"/>
          <w:b/>
          <w:sz w:val="24"/>
          <w:szCs w:val="24"/>
        </w:rPr>
      </w:pPr>
    </w:p>
    <w:p w14:paraId="30EDB029" w14:textId="77777777" w:rsidR="00317554" w:rsidRPr="00317554" w:rsidRDefault="00317554" w:rsidP="00317554">
      <w:pPr>
        <w:spacing w:line="240" w:lineRule="auto"/>
        <w:ind w:firstLine="0"/>
        <w:jc w:val="center"/>
        <w:rPr>
          <w:rFonts w:ascii="Arial" w:eastAsia="Times New Roman" w:hAnsi="Arial" w:cs="Arial"/>
          <w:b/>
          <w:sz w:val="24"/>
          <w:szCs w:val="24"/>
        </w:rPr>
      </w:pPr>
    </w:p>
    <w:p w14:paraId="298BD689" w14:textId="77777777" w:rsidR="00317554" w:rsidRPr="00317554" w:rsidRDefault="00317554" w:rsidP="00317554">
      <w:pPr>
        <w:spacing w:line="240" w:lineRule="auto"/>
        <w:ind w:firstLine="0"/>
        <w:jc w:val="center"/>
        <w:rPr>
          <w:rFonts w:ascii="Arial" w:eastAsia="Times New Roman" w:hAnsi="Arial" w:cs="Arial"/>
          <w:bCs/>
          <w:sz w:val="24"/>
          <w:szCs w:val="24"/>
        </w:rPr>
      </w:pPr>
      <w:r w:rsidRPr="00317554">
        <w:rPr>
          <w:rFonts w:ascii="Arial" w:eastAsia="Times New Roman" w:hAnsi="Arial" w:cs="Arial"/>
          <w:bCs/>
          <w:sz w:val="24"/>
          <w:szCs w:val="24"/>
        </w:rPr>
        <w:t xml:space="preserve">Present: Ray Vidler (Chairman), Bridget Durham (Vice Chair), John Garrod, Faye Parker, Constantine Pagonis, Jessica Ashbridge (clerk). </w:t>
      </w:r>
    </w:p>
    <w:p w14:paraId="74B1FDBD" w14:textId="77777777" w:rsidR="00317554" w:rsidRPr="00317554" w:rsidRDefault="00317554" w:rsidP="00317554">
      <w:pPr>
        <w:spacing w:line="240" w:lineRule="auto"/>
        <w:ind w:firstLine="0"/>
        <w:jc w:val="center"/>
        <w:rPr>
          <w:rFonts w:ascii="Arial" w:eastAsia="Times New Roman" w:hAnsi="Arial" w:cs="Arial"/>
          <w:bCs/>
          <w:sz w:val="24"/>
          <w:szCs w:val="24"/>
        </w:rPr>
      </w:pPr>
      <w:r w:rsidRPr="00317554">
        <w:rPr>
          <w:rFonts w:ascii="Arial" w:eastAsia="Times New Roman" w:hAnsi="Arial" w:cs="Arial"/>
          <w:bCs/>
          <w:sz w:val="24"/>
          <w:szCs w:val="24"/>
        </w:rPr>
        <w:t>In Attendance: District Councillor Geoff Harvey in part, 4 Parishioners, Keith Day, and Kim Cox from the Parish Nursing Scheme</w:t>
      </w:r>
    </w:p>
    <w:p w14:paraId="6B602FCC" w14:textId="77777777" w:rsidR="00317554" w:rsidRPr="00317554" w:rsidRDefault="00317554" w:rsidP="00317554">
      <w:pPr>
        <w:spacing w:line="240" w:lineRule="auto"/>
        <w:ind w:firstLine="0"/>
        <w:rPr>
          <w:rFonts w:ascii="Arial" w:eastAsia="Times New Roman" w:hAnsi="Arial" w:cs="Arial"/>
          <w:b/>
          <w:sz w:val="24"/>
          <w:szCs w:val="24"/>
        </w:rPr>
      </w:pPr>
    </w:p>
    <w:p w14:paraId="641693ED" w14:textId="77777777" w:rsidR="00317554" w:rsidRPr="00317554" w:rsidRDefault="00317554" w:rsidP="00317554">
      <w:pPr>
        <w:spacing w:line="240" w:lineRule="auto"/>
        <w:ind w:firstLine="0"/>
        <w:rPr>
          <w:rFonts w:ascii="Arial" w:eastAsia="Times New Roman" w:hAnsi="Arial" w:cs="Arial"/>
          <w:b/>
          <w:smallCaps/>
          <w:kern w:val="3"/>
          <w:sz w:val="24"/>
          <w:szCs w:val="24"/>
        </w:rPr>
      </w:pPr>
    </w:p>
    <w:p w14:paraId="5135DDD0" w14:textId="77777777" w:rsidR="00317554" w:rsidRPr="00317554" w:rsidRDefault="00317554" w:rsidP="00317554">
      <w:pPr>
        <w:spacing w:line="240" w:lineRule="auto"/>
        <w:ind w:firstLine="0"/>
        <w:rPr>
          <w:rFonts w:ascii="Arial" w:eastAsia="Times New Roman" w:hAnsi="Arial" w:cs="Arial"/>
          <w:b/>
          <w:sz w:val="24"/>
          <w:szCs w:val="24"/>
        </w:rPr>
      </w:pPr>
      <w:r w:rsidRPr="00317554">
        <w:rPr>
          <w:rFonts w:ascii="Arial" w:eastAsia="Times New Roman" w:hAnsi="Arial" w:cs="Arial"/>
          <w:b/>
          <w:sz w:val="24"/>
          <w:szCs w:val="24"/>
        </w:rPr>
        <w:t>Annual Meeting of the Parish</w:t>
      </w:r>
    </w:p>
    <w:p w14:paraId="1A8B51ED" w14:textId="77777777" w:rsidR="00317554" w:rsidRPr="00317554" w:rsidRDefault="00317554" w:rsidP="00317554">
      <w:pPr>
        <w:numPr>
          <w:ilvl w:val="0"/>
          <w:numId w:val="1"/>
        </w:numPr>
        <w:spacing w:line="240" w:lineRule="auto"/>
        <w:contextualSpacing/>
        <w:rPr>
          <w:rFonts w:ascii="Arial" w:eastAsia="Times New Roman" w:hAnsi="Arial" w:cs="Arial"/>
          <w:b/>
          <w:sz w:val="24"/>
          <w:szCs w:val="24"/>
        </w:rPr>
      </w:pPr>
      <w:r w:rsidRPr="00317554">
        <w:rPr>
          <w:rFonts w:ascii="Arial" w:eastAsia="Times New Roman" w:hAnsi="Arial" w:cs="Arial"/>
          <w:b/>
          <w:sz w:val="24"/>
          <w:szCs w:val="24"/>
        </w:rPr>
        <w:t>Chairman’s Welcome and annual report  -</w:t>
      </w:r>
      <w:r w:rsidRPr="00317554">
        <w:rPr>
          <w:rFonts w:ascii="Arial" w:eastAsia="Times New Roman" w:hAnsi="Arial" w:cs="Arial"/>
          <w:bCs/>
          <w:sz w:val="24"/>
          <w:szCs w:val="24"/>
        </w:rPr>
        <w:t xml:space="preserve"> The Chairman delivered his annual report, appended.</w:t>
      </w:r>
    </w:p>
    <w:p w14:paraId="6DD2B102" w14:textId="77777777" w:rsidR="00317554" w:rsidRPr="00317554" w:rsidRDefault="00317554" w:rsidP="00317554">
      <w:pPr>
        <w:numPr>
          <w:ilvl w:val="0"/>
          <w:numId w:val="1"/>
        </w:numPr>
        <w:spacing w:line="240" w:lineRule="auto"/>
        <w:contextualSpacing/>
        <w:rPr>
          <w:rFonts w:ascii="Arial" w:eastAsia="Times New Roman" w:hAnsi="Arial" w:cs="Arial"/>
          <w:b/>
          <w:sz w:val="24"/>
          <w:szCs w:val="24"/>
        </w:rPr>
      </w:pPr>
      <w:r w:rsidRPr="00317554">
        <w:rPr>
          <w:rFonts w:ascii="Arial" w:eastAsia="Times New Roman" w:hAnsi="Arial" w:cs="Arial"/>
          <w:b/>
          <w:sz w:val="24"/>
          <w:szCs w:val="24"/>
        </w:rPr>
        <w:t xml:space="preserve">Parish Nurse Scheme – </w:t>
      </w:r>
      <w:r w:rsidRPr="00317554">
        <w:rPr>
          <w:rFonts w:ascii="Arial" w:eastAsia="Times New Roman" w:hAnsi="Arial" w:cs="Arial"/>
          <w:bCs/>
          <w:sz w:val="24"/>
          <w:szCs w:val="24"/>
        </w:rPr>
        <w:t xml:space="preserve">Keith Day, and Kim Cox delivered a presentation about the Parish Nurse Scheme. They thanked the Council for past support. The scheme was Church led, but open to all, 80% of those helped had no faith. Kim Cox works two days a week but could do more. Her main role was as an advocate, delivering whole person healthcare. She has an honorary contract with Granta Medical </w:t>
      </w:r>
      <w:proofErr w:type="gramStart"/>
      <w:r w:rsidRPr="00317554">
        <w:rPr>
          <w:rFonts w:ascii="Arial" w:eastAsia="Times New Roman" w:hAnsi="Arial" w:cs="Arial"/>
          <w:bCs/>
          <w:sz w:val="24"/>
          <w:szCs w:val="24"/>
        </w:rPr>
        <w:t>Practice, and</w:t>
      </w:r>
      <w:proofErr w:type="gramEnd"/>
      <w:r w:rsidRPr="00317554">
        <w:rPr>
          <w:rFonts w:ascii="Arial" w:eastAsia="Times New Roman" w:hAnsi="Arial" w:cs="Arial"/>
          <w:bCs/>
          <w:sz w:val="24"/>
          <w:szCs w:val="24"/>
        </w:rPr>
        <w:t xml:space="preserve"> could task GP’s to act. Her other role was as an advisor, navigator, referral agent. She has 80 people on file, with 30 that are seen regularly. The funding comes from personal donations and PC donations. .</w:t>
      </w:r>
    </w:p>
    <w:p w14:paraId="46DD979B" w14:textId="77777777" w:rsidR="00317554" w:rsidRPr="00317554" w:rsidRDefault="00317554" w:rsidP="00317554">
      <w:pPr>
        <w:numPr>
          <w:ilvl w:val="0"/>
          <w:numId w:val="1"/>
        </w:numPr>
        <w:spacing w:line="240" w:lineRule="auto"/>
        <w:contextualSpacing/>
        <w:rPr>
          <w:rFonts w:ascii="Arial" w:eastAsia="Times New Roman" w:hAnsi="Arial" w:cs="Arial"/>
          <w:b/>
          <w:sz w:val="24"/>
          <w:szCs w:val="24"/>
        </w:rPr>
      </w:pPr>
      <w:r w:rsidRPr="00317554">
        <w:rPr>
          <w:rFonts w:ascii="Arial" w:eastAsia="Times New Roman" w:hAnsi="Arial" w:cs="Arial"/>
          <w:b/>
          <w:sz w:val="24"/>
          <w:szCs w:val="24"/>
        </w:rPr>
        <w:t xml:space="preserve">Heritage Map – </w:t>
      </w:r>
      <w:r w:rsidRPr="00317554">
        <w:rPr>
          <w:rFonts w:ascii="Arial" w:eastAsia="Times New Roman" w:hAnsi="Arial" w:cs="Arial"/>
          <w:bCs/>
          <w:sz w:val="24"/>
          <w:szCs w:val="24"/>
        </w:rPr>
        <w:t xml:space="preserve">A Parishioner delivered her presentation about a Heritage Map of Weston Colville that she is producing as part of an extended project qualification (EPQ) from Hills Road. The project started during lockdown. There has been source material gathered from primary and secondary historical experts, and the Reading Room Committee have applied for a Community Chest grant to create the sign. The design of the sign will be finalised after the </w:t>
      </w:r>
      <w:proofErr w:type="gramStart"/>
      <w:r w:rsidRPr="00317554">
        <w:rPr>
          <w:rFonts w:ascii="Arial" w:eastAsia="Times New Roman" w:hAnsi="Arial" w:cs="Arial"/>
          <w:bCs/>
          <w:sz w:val="24"/>
          <w:szCs w:val="24"/>
        </w:rPr>
        <w:t>Platinum Jubilee, and</w:t>
      </w:r>
      <w:proofErr w:type="gramEnd"/>
      <w:r w:rsidRPr="00317554">
        <w:rPr>
          <w:rFonts w:ascii="Arial" w:eastAsia="Times New Roman" w:hAnsi="Arial" w:cs="Arial"/>
          <w:bCs/>
          <w:sz w:val="24"/>
          <w:szCs w:val="24"/>
        </w:rPr>
        <w:t xml:space="preserve"> will be on display in the Reading Room on Sunday 5</w:t>
      </w:r>
      <w:r w:rsidRPr="00317554">
        <w:rPr>
          <w:rFonts w:ascii="Arial" w:eastAsia="Times New Roman" w:hAnsi="Arial" w:cs="Arial"/>
          <w:bCs/>
          <w:sz w:val="24"/>
          <w:szCs w:val="24"/>
          <w:vertAlign w:val="superscript"/>
        </w:rPr>
        <w:t>th</w:t>
      </w:r>
      <w:r w:rsidRPr="00317554">
        <w:rPr>
          <w:rFonts w:ascii="Arial" w:eastAsia="Times New Roman" w:hAnsi="Arial" w:cs="Arial"/>
          <w:bCs/>
          <w:sz w:val="24"/>
          <w:szCs w:val="24"/>
        </w:rPr>
        <w:t xml:space="preserve"> June, for parishioners to look at it, and make suggestions for addition items to be added. There will be a QR code, as not all the detailed information will fit on the map. It will be placed at the Reading Room next to the Village Sign. It was suggested by Cllr Durham that permissive paths were added, these could be found on the CCC highways maps. It was suggested an extra copy was printed for inside the Reading Room, to complement the historic maps. Everyone congratulated the Parishioner for her efforts.   </w:t>
      </w:r>
    </w:p>
    <w:p w14:paraId="3E0DF524" w14:textId="77777777" w:rsidR="00317554" w:rsidRPr="00317554" w:rsidRDefault="00317554" w:rsidP="00317554">
      <w:pPr>
        <w:numPr>
          <w:ilvl w:val="0"/>
          <w:numId w:val="1"/>
        </w:numPr>
        <w:spacing w:line="240" w:lineRule="auto"/>
        <w:contextualSpacing/>
        <w:rPr>
          <w:rFonts w:ascii="Arial" w:eastAsia="Times New Roman" w:hAnsi="Arial" w:cs="Arial"/>
          <w:b/>
          <w:sz w:val="24"/>
          <w:szCs w:val="24"/>
        </w:rPr>
      </w:pPr>
      <w:r w:rsidRPr="00317554">
        <w:rPr>
          <w:rFonts w:ascii="Arial" w:eastAsia="Times New Roman" w:hAnsi="Arial" w:cs="Arial"/>
          <w:b/>
          <w:sz w:val="24"/>
          <w:szCs w:val="24"/>
        </w:rPr>
        <w:t xml:space="preserve">Public comments and questions – </w:t>
      </w:r>
      <w:r w:rsidRPr="00317554">
        <w:rPr>
          <w:rFonts w:ascii="Arial" w:eastAsia="Times New Roman" w:hAnsi="Arial" w:cs="Arial"/>
          <w:bCs/>
          <w:sz w:val="24"/>
          <w:szCs w:val="24"/>
        </w:rPr>
        <w:t xml:space="preserve">A Parishioner spoke on his report on flooding (in the meeting documents). He had sent it to CCC Flood Risk Officer and had met with him – Brian Heffernan. The Parishioner urged the PC to do more. Brian Heffernan had contacted Cllr Vidler, and asked some questions, which he would report on in the main meeting. </w:t>
      </w:r>
    </w:p>
    <w:p w14:paraId="049220E2" w14:textId="77777777" w:rsidR="00317554" w:rsidRDefault="00317554" w:rsidP="00317554">
      <w:pPr>
        <w:spacing w:line="240" w:lineRule="auto"/>
        <w:ind w:left="720" w:firstLine="0"/>
        <w:contextualSpacing/>
        <w:rPr>
          <w:rFonts w:ascii="Arial" w:eastAsia="Times New Roman" w:hAnsi="Arial" w:cs="Arial"/>
          <w:bCs/>
          <w:sz w:val="24"/>
          <w:szCs w:val="24"/>
        </w:rPr>
      </w:pPr>
    </w:p>
    <w:p w14:paraId="38824C22" w14:textId="6657702F" w:rsidR="00317554" w:rsidRDefault="00317554" w:rsidP="00317554">
      <w:pPr>
        <w:spacing w:line="240" w:lineRule="auto"/>
        <w:ind w:left="720" w:firstLine="0"/>
        <w:contextualSpacing/>
        <w:rPr>
          <w:rFonts w:ascii="Arial" w:eastAsia="Times New Roman" w:hAnsi="Arial" w:cs="Arial"/>
          <w:bCs/>
          <w:sz w:val="24"/>
          <w:szCs w:val="24"/>
        </w:rPr>
      </w:pPr>
      <w:r w:rsidRPr="00317554">
        <w:rPr>
          <w:rFonts w:ascii="Arial" w:eastAsia="Times New Roman" w:hAnsi="Arial" w:cs="Arial"/>
          <w:bCs/>
          <w:sz w:val="24"/>
          <w:szCs w:val="24"/>
        </w:rPr>
        <w:t xml:space="preserve">Cllr Vidler thanked those that </w:t>
      </w:r>
      <w:proofErr w:type="gramStart"/>
      <w:r w:rsidRPr="00317554">
        <w:rPr>
          <w:rFonts w:ascii="Arial" w:eastAsia="Times New Roman" w:hAnsi="Arial" w:cs="Arial"/>
          <w:bCs/>
          <w:sz w:val="24"/>
          <w:szCs w:val="24"/>
        </w:rPr>
        <w:t>attended, and</w:t>
      </w:r>
      <w:proofErr w:type="gramEnd"/>
      <w:r w:rsidRPr="00317554">
        <w:rPr>
          <w:rFonts w:ascii="Arial" w:eastAsia="Times New Roman" w:hAnsi="Arial" w:cs="Arial"/>
          <w:bCs/>
          <w:sz w:val="24"/>
          <w:szCs w:val="24"/>
        </w:rPr>
        <w:t xml:space="preserve"> closed the APM at 7.55pm.</w:t>
      </w:r>
    </w:p>
    <w:p w14:paraId="4377B0DD" w14:textId="61C8D670" w:rsidR="00317554" w:rsidRDefault="00317554" w:rsidP="00317554">
      <w:pPr>
        <w:spacing w:line="240" w:lineRule="auto"/>
        <w:ind w:left="720" w:firstLine="0"/>
        <w:contextualSpacing/>
        <w:rPr>
          <w:rFonts w:ascii="Arial" w:eastAsia="Times New Roman" w:hAnsi="Arial" w:cs="Arial"/>
          <w:bCs/>
          <w:sz w:val="24"/>
          <w:szCs w:val="24"/>
        </w:rPr>
      </w:pPr>
    </w:p>
    <w:p w14:paraId="70D783D1" w14:textId="16E8CFCE" w:rsidR="00317554" w:rsidRDefault="00317554" w:rsidP="00317554">
      <w:pPr>
        <w:spacing w:line="240" w:lineRule="auto"/>
        <w:ind w:left="720" w:firstLine="0"/>
        <w:contextualSpacing/>
        <w:rPr>
          <w:rFonts w:ascii="Arial" w:eastAsia="Times New Roman" w:hAnsi="Arial" w:cs="Arial"/>
          <w:bCs/>
          <w:sz w:val="24"/>
          <w:szCs w:val="24"/>
        </w:rPr>
      </w:pPr>
    </w:p>
    <w:p w14:paraId="7C78D472" w14:textId="76DD4555" w:rsidR="00317554" w:rsidRPr="00317554" w:rsidRDefault="00317554" w:rsidP="00317554">
      <w:pPr>
        <w:spacing w:line="240" w:lineRule="auto"/>
        <w:ind w:left="720" w:firstLine="0"/>
        <w:contextualSpacing/>
        <w:rPr>
          <w:rFonts w:ascii="Arial" w:eastAsia="Times New Roman" w:hAnsi="Arial" w:cs="Arial"/>
          <w:b/>
          <w:sz w:val="24"/>
          <w:szCs w:val="24"/>
        </w:rPr>
      </w:pPr>
      <w:r>
        <w:rPr>
          <w:rFonts w:ascii="Arial" w:eastAsia="Times New Roman" w:hAnsi="Arial" w:cs="Arial"/>
          <w:b/>
          <w:sz w:val="24"/>
          <w:szCs w:val="24"/>
        </w:rPr>
        <w:t>Signed………………………………………………………………18</w:t>
      </w:r>
      <w:r w:rsidRPr="00317554">
        <w:rPr>
          <w:rFonts w:ascii="Arial" w:eastAsia="Times New Roman" w:hAnsi="Arial" w:cs="Arial"/>
          <w:b/>
          <w:sz w:val="24"/>
          <w:szCs w:val="24"/>
          <w:vertAlign w:val="superscript"/>
        </w:rPr>
        <w:t>th</w:t>
      </w:r>
      <w:r>
        <w:rPr>
          <w:rFonts w:ascii="Arial" w:eastAsia="Times New Roman" w:hAnsi="Arial" w:cs="Arial"/>
          <w:b/>
          <w:sz w:val="24"/>
          <w:szCs w:val="24"/>
        </w:rPr>
        <w:t xml:space="preserve"> July 2022</w:t>
      </w:r>
    </w:p>
    <w:p w14:paraId="5BD76B0B" w14:textId="74B5D6D1" w:rsidR="00683A00" w:rsidRPr="00FC4B60" w:rsidRDefault="00317554" w:rsidP="00317554">
      <w:pPr>
        <w:jc w:val="center"/>
        <w:rPr>
          <w:rFonts w:ascii="Arial" w:hAnsi="Arial" w:cs="Arial"/>
          <w:sz w:val="24"/>
          <w:szCs w:val="24"/>
        </w:rPr>
      </w:pPr>
      <w:r w:rsidRPr="00FC4B60">
        <w:rPr>
          <w:rFonts w:ascii="Arial" w:hAnsi="Arial" w:cs="Arial"/>
          <w:sz w:val="24"/>
          <w:szCs w:val="24"/>
        </w:rPr>
        <w:t>Cllr Vidler</w:t>
      </w:r>
    </w:p>
    <w:sectPr w:rsidR="00683A00" w:rsidRPr="00FC4B60" w:rsidSect="00317554">
      <w:headerReference w:type="default" r:id="rId7"/>
      <w:pgSz w:w="11906" w:h="16838"/>
      <w:pgMar w:top="1440" w:right="1440" w:bottom="1440" w:left="1440"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D367" w14:textId="77777777" w:rsidR="00317554" w:rsidRDefault="00317554" w:rsidP="00317554">
      <w:pPr>
        <w:spacing w:line="240" w:lineRule="auto"/>
      </w:pPr>
      <w:r>
        <w:separator/>
      </w:r>
    </w:p>
  </w:endnote>
  <w:endnote w:type="continuationSeparator" w:id="0">
    <w:p w14:paraId="732052C9" w14:textId="77777777" w:rsidR="00317554" w:rsidRDefault="00317554" w:rsidP="00317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CE5F" w14:textId="77777777" w:rsidR="00317554" w:rsidRDefault="00317554" w:rsidP="00317554">
      <w:pPr>
        <w:spacing w:line="240" w:lineRule="auto"/>
      </w:pPr>
      <w:r>
        <w:separator/>
      </w:r>
    </w:p>
  </w:footnote>
  <w:footnote w:type="continuationSeparator" w:id="0">
    <w:p w14:paraId="2B93C06B" w14:textId="77777777" w:rsidR="00317554" w:rsidRDefault="00317554" w:rsidP="00317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602013"/>
      <w:docPartObj>
        <w:docPartGallery w:val="Page Numbers (Top of Page)"/>
        <w:docPartUnique/>
      </w:docPartObj>
    </w:sdtPr>
    <w:sdtEndPr>
      <w:rPr>
        <w:noProof/>
      </w:rPr>
    </w:sdtEndPr>
    <w:sdtContent>
      <w:p w14:paraId="1287B5AB" w14:textId="11ECBF3D" w:rsidR="00317554" w:rsidRDefault="0031755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1E9E68" w14:textId="77777777" w:rsidR="00317554" w:rsidRDefault="00317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146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54"/>
    <w:rsid w:val="00317554"/>
    <w:rsid w:val="0037063A"/>
    <w:rsid w:val="00683A00"/>
    <w:rsid w:val="00FA199A"/>
    <w:rsid w:val="00FC4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47AA"/>
  <w15:chartTrackingRefBased/>
  <w15:docId w15:val="{CD43ACB0-502A-4265-A5FB-62265E38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2" w:lineRule="auto"/>
        <w:ind w:hanging="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3A"/>
  </w:style>
  <w:style w:type="paragraph" w:styleId="Heading1">
    <w:name w:val="heading 1"/>
    <w:basedOn w:val="Normal"/>
    <w:next w:val="Normal"/>
    <w:link w:val="Heading1Char"/>
    <w:autoRedefine/>
    <w:uiPriority w:val="9"/>
    <w:qFormat/>
    <w:rsid w:val="0037063A"/>
    <w:pPr>
      <w:keepNext/>
      <w:keepLines/>
      <w:ind w:left="-340"/>
      <w:outlineLvl w:val="0"/>
    </w:pPr>
    <w:rPr>
      <w:rFonts w:ascii="Arial" w:eastAsiaTheme="majorEastAsia" w:hAnsi="Arial"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63A"/>
    <w:rPr>
      <w:rFonts w:ascii="Arial" w:eastAsiaTheme="majorEastAsia" w:hAnsi="Arial" w:cstheme="majorBidi"/>
      <w:b/>
      <w:color w:val="000000" w:themeColor="text1"/>
      <w:szCs w:val="32"/>
    </w:rPr>
  </w:style>
  <w:style w:type="paragraph" w:styleId="TOCHeading">
    <w:name w:val="TOC Heading"/>
    <w:basedOn w:val="Heading1"/>
    <w:next w:val="Normal"/>
    <w:autoRedefine/>
    <w:uiPriority w:val="39"/>
    <w:unhideWhenUsed/>
    <w:qFormat/>
    <w:rsid w:val="00FA199A"/>
    <w:pPr>
      <w:outlineLvl w:val="9"/>
    </w:pPr>
    <w:rPr>
      <w:b w:val="0"/>
      <w:lang w:val="en-US"/>
    </w:rPr>
  </w:style>
  <w:style w:type="paragraph" w:styleId="Header">
    <w:name w:val="header"/>
    <w:basedOn w:val="Normal"/>
    <w:link w:val="HeaderChar"/>
    <w:uiPriority w:val="99"/>
    <w:unhideWhenUsed/>
    <w:rsid w:val="00317554"/>
    <w:pPr>
      <w:tabs>
        <w:tab w:val="center" w:pos="4513"/>
        <w:tab w:val="right" w:pos="9026"/>
      </w:tabs>
      <w:spacing w:line="240" w:lineRule="auto"/>
    </w:pPr>
  </w:style>
  <w:style w:type="character" w:customStyle="1" w:styleId="HeaderChar">
    <w:name w:val="Header Char"/>
    <w:basedOn w:val="DefaultParagraphFont"/>
    <w:link w:val="Header"/>
    <w:uiPriority w:val="99"/>
    <w:rsid w:val="00317554"/>
  </w:style>
  <w:style w:type="paragraph" w:styleId="Footer">
    <w:name w:val="footer"/>
    <w:basedOn w:val="Normal"/>
    <w:link w:val="FooterChar"/>
    <w:uiPriority w:val="99"/>
    <w:unhideWhenUsed/>
    <w:rsid w:val="00317554"/>
    <w:pPr>
      <w:tabs>
        <w:tab w:val="center" w:pos="4513"/>
        <w:tab w:val="right" w:pos="9026"/>
      </w:tabs>
      <w:spacing w:line="240" w:lineRule="auto"/>
    </w:pPr>
  </w:style>
  <w:style w:type="character" w:customStyle="1" w:styleId="FooterChar">
    <w:name w:val="Footer Char"/>
    <w:basedOn w:val="DefaultParagraphFont"/>
    <w:link w:val="Footer"/>
    <w:uiPriority w:val="99"/>
    <w:rsid w:val="0031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Dalton</dc:creator>
  <cp:keywords/>
  <dc:description/>
  <cp:lastModifiedBy>Genevieve Dalton</cp:lastModifiedBy>
  <cp:revision>2</cp:revision>
  <dcterms:created xsi:type="dcterms:W3CDTF">2022-07-18T17:36:00Z</dcterms:created>
  <dcterms:modified xsi:type="dcterms:W3CDTF">2022-07-18T17:54:00Z</dcterms:modified>
</cp:coreProperties>
</file>